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102AA5" w:rsidP="00714C0D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833A5" wp14:editId="5571E6EE">
                <wp:simplePos x="0" y="0"/>
                <wp:positionH relativeFrom="column">
                  <wp:posOffset>6229985</wp:posOffset>
                </wp:positionH>
                <wp:positionV relativeFrom="paragraph">
                  <wp:posOffset>-904875</wp:posOffset>
                </wp:positionV>
                <wp:extent cx="367665" cy="10412730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273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D5C4" id="Прямоугольник 66" o:spid="_x0000_s1026" style="position:absolute;margin-left:490.55pt;margin-top:-71.25pt;width:28.95pt;height:819.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+ywIAAKgFAAAOAAAAZHJzL2Uyb0RvYy54bWysVM1u1DAQviPxDpbvNMl2u11WzVZLq0VI&#10;VVvRop69jrOJ5NjG9m52OSFxReIReAguiJ8+Q/aNGNtJWkq5IHKwbM8338x8Gc/R8abiaM20KaVI&#10;cbIXY8QElVkplil+cz1/NsbIWCIywqVgKd4yg4+nT58c1WrCBrKQPGMaAYkwk1qluLBWTaLI0IJV&#10;xOxJxQQYc6krYuGol1GmSQ3sFY8GcTyKaqkzpSVlxsDtaTDiqefPc0btRZ4bZhFPMeRm/ar9unBr&#10;ND0ik6Umqihpmwb5hywqUgoI2lOdEkvQSpd/UFUl1dLI3O5RWUUyz0vKfA1QTRI/qOaqIIr5WkAc&#10;o3qZzP+jpefrS43KLMWjEUaCVPCPms+797tPzY/mdveh+dLcNt93H5ufzdfmGwIQKFYrMwHHK3Wp&#10;25OBrSt/k+sKaQkyJ/E4dp9XBepEGy/6thedbSyicLk/OhyNDjCiYEriYTI43Pe/JQpsjlVpY18y&#10;WSG3SbGGv+ppyfrMWMgAoB3EwY3kZTYvOfcHvVyccI3WxHXAfJy8mLsSwOU3GBcOLKRzC2Z3E7lK&#10;Q21+Z7ecORwXr1kOqkH6A5+J71fWxyGUMmGTYCpIxkL4Ay9IG911uPPwuXhCx5xD/J67JeiQgaTj&#10;DjQt3rky3+69c1D+L4kF597DR5bC9s5VKaR+rDIOVbWRA74TKUjjVFrIbAs95bsAnpxRdF7Cfzsj&#10;xl4SDa8LLmFi2AtYci7rFMt2h1Eh9bvH7h0emh6sGNXwWlNs3q6IZhjxVwKew/NkOHTP2x+GB4cD&#10;OOj7lsV9i1hVJxLaIfHZ+a3DW95tcy2rGxgsMxcVTERQiJ1ianV3OLFhisBoomw28zB40orYM3Gl&#10;qCN3qrq+vN7cEK3a5rXQ9+eye9lk8qCHA9Z5CjlbWZmXvsHvdG31hnHgG6cdXW7e3D971N2Anf4C&#10;AAD//wMAUEsDBBQABgAIAAAAIQDLF3bq5AAAAA4BAAAPAAAAZHJzL2Rvd25yZXYueG1sTI9NS8NA&#10;EIbvgv9hGcFLaTfphzYxmyKKCEUFq96n2TEJzc6G7LZJ/PVuT3qbYR7eed5sM5hGnKhztWUF8SwC&#10;QVxYXXOp4PPjaboG4TyyxsYyKRjJwSa/vMgw1bbndzrtfClCCLsUFVTet6mUrqjIoJvZljjcvm1n&#10;0Ie1K6XusA/hppHzKLqRBmsOHyps6aGi4rA7GgWvq56WNH5tXx4R9Y9+noyHyZtS11fD/R0IT4P/&#10;g+GsH9QhD057e2TtRKMgWcdxQBVM4+V8BeKMRIsk9NuHaZncLkDmmfxfI/8FAAD//wMAUEsBAi0A&#10;FAAGAAgAAAAhALaDOJL+AAAA4QEAABMAAAAAAAAAAAAAAAAAAAAAAFtDb250ZW50X1R5cGVzXS54&#10;bWxQSwECLQAUAAYACAAAACEAOP0h/9YAAACUAQAACwAAAAAAAAAAAAAAAAAvAQAAX3JlbHMvLnJl&#10;bHNQSwECLQAUAAYACAAAACEA7iz9/ssCAACoBQAADgAAAAAAAAAAAAAAAAAuAgAAZHJzL2Uyb0Rv&#10;Yy54bWxQSwECLQAUAAYACAAAACEAyxd26uQAAAAOAQAADwAAAAAAAAAAAAAAAAAlBQAAZHJzL2Rv&#10;d25yZXYueG1sUEsFBgAAAAAEAAQA8wAAADYGAAAAAA==&#10;" fillcolor="#0f81bf" stroked="f" strokeweight="1pt"/>
            </w:pict>
          </mc:Fallback>
        </mc:AlternateContent>
      </w:r>
      <w:r w:rsidR="00ED4ACC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0ECB" wp14:editId="16945658">
                <wp:simplePos x="0" y="0"/>
                <wp:positionH relativeFrom="column">
                  <wp:posOffset>2275524</wp:posOffset>
                </wp:positionH>
                <wp:positionV relativeFrom="paragraph">
                  <wp:posOffset>-4780915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68EA" id="Прямоугольник 46" o:spid="_x0000_s1026" style="position:absolute;margin-left:179.2pt;margin-top:-376.4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/llMn4gAAAA4BAAAPAAAAZHJzL2Rvd25yZXYueG1sTI89T8MwEIZ3JP6D&#10;dUgsqLUTpVUIcSoUYOsADUKM19gkUWM7st02/HuuE93u49F7z5Wb2YzspH0YnJWQLAUwbVunBttJ&#10;+GzeFjmwENEqHJ3VEn51gE11e1NiodzZfujTLnaMQmwoUEIf41RwHtpeGwxLN2lLux/nDUZqfceV&#10;xzOFm5GnQqy5wcHShR4nXfe6PeyORkJdb9E3X4+v3+/44EJzyF+meivl/d38/AQs6jn+w3DRJ3Wo&#10;yGnvjlYFNkpYpCuREUtVkmUJsAsj0lUKbE+zfJ0Ar0p+/Ub1B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H+WUyfiAAAADgEAAA8AAAAAAAAAAAAAAAAAHw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eastAsia="ru-RU" w:bidi="sa-IN"/>
        </w:rPr>
        <w:drawing>
          <wp:anchor distT="0" distB="0" distL="114300" distR="114300" simplePos="0" relativeHeight="251691008" behindDoc="0" locked="0" layoutInCell="1" allowOverlap="1" wp14:anchorId="53C12437" wp14:editId="33973F4D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44756" wp14:editId="3E118A54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2435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46" w:rsidRPr="008152DA" w:rsidRDefault="00EE0D46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EE0D46" w:rsidRPr="008152DA" w:rsidRDefault="00EE0D46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EE0D46" w:rsidRPr="007673CE" w:rsidRDefault="00FA6928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E0D46"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 w:rsidR="00EE0D46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  <w:lang w:val="en-US"/>
                                  </w:rPr>
                                  <w:t>IP</w:t>
                                </w:r>
                                <w:r w:rsidR="00EE0D46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-камер в России</w:t>
                                </w:r>
                              </w:sdtContent>
                            </w:sdt>
                            <w:r w:rsidR="00EE0D46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EE0D46" w:rsidRPr="008152DA" w:rsidRDefault="00EE0D46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EE0D46" w:rsidRPr="008152DA" w:rsidRDefault="00EE0D46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EE0D46" w:rsidRPr="007673CE" w:rsidRDefault="00EE0D46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="Garamond" w:hAnsi="Garamond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IP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-камер в России</w:t>
                          </w:r>
                        </w:sdtContent>
                      </w:sdt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 w:bidi="sa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46" w:rsidRPr="008152DA" w:rsidRDefault="00EE0D46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EE0D46" w:rsidRPr="008152DA" w:rsidRDefault="00EE0D46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ED4ACC">
      <w:pPr>
        <w:ind w:firstLine="0"/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proofErr w:type="spellStart"/>
      <w:r w:rsidRPr="00710F75">
        <w:rPr>
          <w:bCs/>
          <w:color w:val="000000"/>
        </w:rPr>
        <w:t>DataMonitor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710F75">
        <w:rPr>
          <w:bCs/>
          <w:color w:val="000000"/>
        </w:rPr>
        <w:t>EuroMonitor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B02240">
        <w:rPr>
          <w:bCs/>
          <w:color w:val="000000"/>
        </w:rPr>
        <w:t>Eurostat</w:t>
      </w:r>
      <w:proofErr w:type="spellEnd"/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proofErr w:type="spellStart"/>
      <w:r w:rsidRPr="00AE7F2E">
        <w:rPr>
          <w:bCs/>
          <w:color w:val="000000"/>
        </w:rPr>
        <w:t>др</w:t>
      </w:r>
      <w:proofErr w:type="spellEnd"/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</w:t>
      </w:r>
      <w:proofErr w:type="spellStart"/>
      <w:r w:rsidRPr="00AE7F2E">
        <w:rPr>
          <w:bCs/>
          <w:color w:val="000000"/>
        </w:rPr>
        <w:t>International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Monetary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Fund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</w:t>
      </w:r>
      <w:proofErr w:type="spellStart"/>
      <w:r w:rsidRPr="00AE7F2E">
        <w:rPr>
          <w:bCs/>
          <w:color w:val="000000"/>
        </w:rPr>
        <w:t>World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Bank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proofErr w:type="spellStart"/>
      <w:r w:rsidRPr="00B02240">
        <w:rPr>
          <w:bCs/>
          <w:color w:val="000000"/>
        </w:rPr>
        <w:t>Organization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for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Economic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Cooperation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and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Development</w:t>
      </w:r>
      <w:proofErr w:type="spellEnd"/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International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Trade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Centre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Index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Mundi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proofErr w:type="spellStart"/>
      <w:r w:rsidRPr="00020AC6">
        <w:t>Excel</w:t>
      </w:r>
      <w:proofErr w:type="spellEnd"/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5C3FE4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  <w:r w:rsidR="005C3FE4" w:rsidRPr="005C3FE4">
        <w:rPr>
          <w:b/>
          <w:sz w:val="28"/>
          <w:szCs w:val="28"/>
        </w:rPr>
        <w:t xml:space="preserve"> 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</w:t>
      </w:r>
      <w:proofErr w:type="gramStart"/>
      <w:r w:rsidRPr="00EA09AD">
        <w:rPr>
          <w:b/>
        </w:rPr>
        <w:t>настоящем отчете</w:t>
      </w:r>
      <w:proofErr w:type="gramEnd"/>
      <w:r w:rsidRPr="00EA09AD">
        <w:rPr>
          <w:b/>
        </w:rPr>
        <w:t xml:space="preserve">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 xml:space="preserve">Компания, Профиль, </w:t>
      </w:r>
      <w:proofErr w:type="spellStart"/>
      <w:r>
        <w:t>Рбк-Daily</w:t>
      </w:r>
      <w:proofErr w:type="spellEnd"/>
      <w:r>
        <w:t>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F51C6B" w:rsidRDefault="00AF1A24" w:rsidP="00F51C6B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6081603"/>
      <w:bookmarkStart w:id="5" w:name="_Toc341096497"/>
      <w:r w:rsidRPr="00F51C6B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6318525" w:history="1">
        <w:r w:rsidRPr="00895855">
          <w:rPr>
            <w:rStyle w:val="af0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26" w:history="1">
        <w:r w:rsidRPr="00895855">
          <w:rPr>
            <w:rStyle w:val="af0"/>
            <w:noProof/>
          </w:rPr>
          <w:t>Список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27" w:history="1">
        <w:r w:rsidRPr="00895855">
          <w:rPr>
            <w:rStyle w:val="af0"/>
            <w:noProof/>
          </w:rPr>
          <w:t>Таблицы: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28" w:history="1">
        <w:r w:rsidRPr="00895855">
          <w:rPr>
            <w:rStyle w:val="af0"/>
            <w:noProof/>
          </w:rPr>
          <w:t>Диаграммы: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29" w:history="1">
        <w:r w:rsidRPr="00895855">
          <w:rPr>
            <w:rStyle w:val="af0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0" w:history="1">
        <w:r w:rsidRPr="00895855">
          <w:rPr>
            <w:rStyle w:val="af0"/>
            <w:noProof/>
          </w:rPr>
          <w:t>Глава 1. 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1" w:history="1">
        <w:r w:rsidRPr="00895855">
          <w:rPr>
            <w:rStyle w:val="af0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2" w:history="1">
        <w:r w:rsidRPr="00895855">
          <w:rPr>
            <w:rStyle w:val="af0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3" w:history="1">
        <w:r w:rsidRPr="00895855">
          <w:rPr>
            <w:rStyle w:val="af0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4" w:history="1">
        <w:r w:rsidRPr="00895855">
          <w:rPr>
            <w:rStyle w:val="af0"/>
            <w:noProof/>
          </w:rPr>
          <w:t>Метод сбора и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5" w:history="1">
        <w:r w:rsidRPr="00895855">
          <w:rPr>
            <w:rStyle w:val="af0"/>
            <w:noProof/>
          </w:rPr>
          <w:t>Источники получения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6" w:history="1">
        <w:r w:rsidRPr="00895855">
          <w:rPr>
            <w:rStyle w:val="af0"/>
            <w:noProof/>
          </w:rPr>
          <w:t>Объем и структура выборки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7" w:history="1">
        <w:r w:rsidRPr="00895855">
          <w:rPr>
            <w:rStyle w:val="af0"/>
            <w:noProof/>
          </w:rPr>
          <w:t>Глава 2. Классификация и основные характеристики IP-камер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8" w:history="1">
        <w:r w:rsidRPr="00895855">
          <w:rPr>
            <w:rStyle w:val="af0"/>
            <w:noProof/>
          </w:rPr>
          <w:t xml:space="preserve">Определение </w:t>
        </w:r>
        <w:r w:rsidRPr="00895855">
          <w:rPr>
            <w:rStyle w:val="af0"/>
            <w:noProof/>
            <w:lang w:val="en-US"/>
          </w:rPr>
          <w:t>IP</w:t>
        </w:r>
        <w:r w:rsidRPr="00895855">
          <w:rPr>
            <w:rStyle w:val="af0"/>
            <w:noProof/>
          </w:rPr>
          <w:t>-видеокамеры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39" w:history="1">
        <w:r w:rsidRPr="00895855">
          <w:rPr>
            <w:rStyle w:val="af0"/>
            <w:noProof/>
          </w:rPr>
          <w:t>Классификация камер IP-видеонаблюдения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40" w:history="1">
        <w:r w:rsidRPr="00895855">
          <w:rPr>
            <w:rStyle w:val="af0"/>
            <w:noProof/>
          </w:rPr>
          <w:t>Глава 3. Объем и темпы роста рынка IP-камер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41" w:history="1">
        <w:r w:rsidRPr="00895855">
          <w:rPr>
            <w:rStyle w:val="af0"/>
            <w:noProof/>
          </w:rPr>
          <w:t>Глава</w:t>
        </w:r>
        <w:r w:rsidRPr="00895855">
          <w:rPr>
            <w:rStyle w:val="af0"/>
            <w:noProof/>
            <w:lang w:val="en-US"/>
          </w:rPr>
          <w:t xml:space="preserve"> 4. </w:t>
        </w:r>
        <w:r w:rsidRPr="00895855">
          <w:rPr>
            <w:rStyle w:val="af0"/>
            <w:noProof/>
          </w:rPr>
          <w:t>Импорт IP-камер в Россию и экспорт IP-камер из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42" w:history="1">
        <w:r w:rsidRPr="00895855">
          <w:rPr>
            <w:rStyle w:val="af0"/>
            <w:noProof/>
          </w:rPr>
          <w:t>Импорт и экспорт по торговым маркам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43" w:history="1">
        <w:r w:rsidRPr="00895855">
          <w:rPr>
            <w:rStyle w:val="af0"/>
            <w:noProof/>
          </w:rPr>
          <w:t>Импорт по странам происхождения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44" w:history="1">
        <w:r w:rsidRPr="00895855">
          <w:rPr>
            <w:rStyle w:val="af0"/>
            <w:noProof/>
          </w:rPr>
          <w:t>Экспорт по странам-получателям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45" w:history="1">
        <w:r w:rsidRPr="00895855">
          <w:rPr>
            <w:rStyle w:val="af0"/>
            <w:noProof/>
          </w:rPr>
          <w:t>Глава 5. Основные события, тенденции и перспективы развития рынка IP-камер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18546" w:history="1">
        <w:r w:rsidRPr="00895855">
          <w:rPr>
            <w:rStyle w:val="af0"/>
            <w:noProof/>
          </w:rPr>
          <w:t>Появление на рынке IP-камер формата Ultra HD 4K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18547" w:history="1">
        <w:r w:rsidRPr="00895855">
          <w:rPr>
            <w:rStyle w:val="af0"/>
            <w:noProof/>
          </w:rPr>
          <w:t>Развитие нового стандарта сжатия H.265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48" w:history="1">
        <w:r w:rsidRPr="00895855">
          <w:rPr>
            <w:rStyle w:val="af0"/>
            <w:noProof/>
          </w:rPr>
          <w:t>Глава 6. Финансово-хозяйственная деятельность и планы развития ключевых игроков рынка IP-камер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49" w:history="1">
        <w:r w:rsidRPr="00895855">
          <w:rPr>
            <w:rStyle w:val="af0"/>
            <w:noProof/>
          </w:rPr>
          <w:t>D-Link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50" w:history="1">
        <w:r w:rsidRPr="00895855">
          <w:rPr>
            <w:rStyle w:val="af0"/>
            <w:noProof/>
          </w:rPr>
          <w:t>Axis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342C2" w:rsidRDefault="00F342C2" w:rsidP="00F342C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8551" w:history="1">
        <w:r w:rsidRPr="00895855">
          <w:rPr>
            <w:rStyle w:val="af0"/>
            <w:noProof/>
          </w:rPr>
          <w:t>Logitech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_Toc446318551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43CD5" w:rsidRDefault="00F342C2" w:rsidP="00F342C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end"/>
      </w:r>
      <w:bookmarkStart w:id="9" w:name="_GoBack"/>
      <w:bookmarkEnd w:id="9"/>
    </w:p>
    <w:p w:rsidR="00AF1A24" w:rsidRDefault="00AF1A24" w:rsidP="00C43CD5">
      <w:r>
        <w:br w:type="page"/>
      </w:r>
    </w:p>
    <w:p w:rsidR="00AF1A24" w:rsidRPr="008C0A8F" w:rsidRDefault="00AF1A24" w:rsidP="007C0FA2">
      <w:pPr>
        <w:pStyle w:val="I"/>
        <w:outlineLvl w:val="0"/>
      </w:pPr>
      <w:bookmarkStart w:id="10" w:name="_Toc362273567"/>
      <w:bookmarkStart w:id="11" w:name="_Toc446081604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10"/>
      <w:bookmarkEnd w:id="11"/>
    </w:p>
    <w:p w:rsidR="00AF1A24" w:rsidRDefault="00AF1A24" w:rsidP="0024077B">
      <w:r>
        <w:t xml:space="preserve">Отчет содержит </w:t>
      </w:r>
      <w:r w:rsidR="00891BC2">
        <w:t xml:space="preserve">5 </w:t>
      </w:r>
      <w:r>
        <w:t xml:space="preserve">таблиц и </w:t>
      </w:r>
      <w:r w:rsidR="006626AC">
        <w:t>3</w:t>
      </w:r>
      <w:r>
        <w:t xml:space="preserve"> диаграмм</w:t>
      </w:r>
      <w:r w:rsidR="006626AC">
        <w:t>ы</w:t>
      </w:r>
      <w:r>
        <w:t>.</w:t>
      </w:r>
    </w:p>
    <w:p w:rsidR="00AF1A24" w:rsidRPr="00073164" w:rsidRDefault="00AF1A24" w:rsidP="0024077B"/>
    <w:p w:rsidR="00AF1A24" w:rsidRPr="00FE4F22" w:rsidRDefault="00AF1A24" w:rsidP="007C0FA2">
      <w:pPr>
        <w:pStyle w:val="II"/>
        <w:outlineLvl w:val="1"/>
        <w:rPr>
          <w:rFonts w:asciiTheme="minorHAnsi" w:hAnsiTheme="minorHAnsi"/>
          <w:szCs w:val="24"/>
        </w:rPr>
      </w:pPr>
      <w:bookmarkStart w:id="12" w:name="_Toc362273568"/>
      <w:bookmarkStart w:id="13" w:name="_Toc446081605"/>
      <w:r w:rsidRPr="00FE4F22">
        <w:rPr>
          <w:rFonts w:asciiTheme="minorHAnsi" w:hAnsiTheme="minorHAnsi"/>
          <w:szCs w:val="24"/>
        </w:rPr>
        <w:t>Таблицы:</w:t>
      </w:r>
      <w:bookmarkEnd w:id="12"/>
      <w:bookmarkEnd w:id="13"/>
    </w:p>
    <w:p w:rsidR="00FE4F22" w:rsidRPr="00FE4F22" w:rsidRDefault="00FE4F22" w:rsidP="00FE4F2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bookmarkStart w:id="14" w:name="_Toc362273569"/>
      <w:r w:rsidRPr="00FE4F2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1. Объем рынка IP-камер в России, шт. и тыс. долл.</w:t>
      </w:r>
    </w:p>
    <w:p w:rsidR="00FE4F22" w:rsidRPr="00FE4F22" w:rsidRDefault="00FE4F22" w:rsidP="00FE4F2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FE4F2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2. Импорт и экспорт IP-камер по торговым маркам, шт.</w:t>
      </w:r>
    </w:p>
    <w:p w:rsidR="00FE4F22" w:rsidRPr="00FE4F22" w:rsidRDefault="00FE4F22" w:rsidP="00FE4F2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FE4F2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3. Импорт и экспорт IP-камер по торговым маркам, тыс. долл.</w:t>
      </w:r>
    </w:p>
    <w:p w:rsidR="00FE4F22" w:rsidRPr="00FE4F22" w:rsidRDefault="00FE4F22" w:rsidP="00FE4F2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FE4F2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4. Импорт IP-камер в Россию по странам происхождения, шт. и тыс. долл.</w:t>
      </w:r>
    </w:p>
    <w:p w:rsidR="00FE4F22" w:rsidRPr="00FE4F22" w:rsidRDefault="00FE4F22" w:rsidP="00FE4F2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FE4F2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5. Экспорт IP-камер из России по странам-получателям, шт. и тыс. долл.</w:t>
      </w:r>
    </w:p>
    <w:p w:rsidR="00D03490" w:rsidRPr="00FE4F22" w:rsidRDefault="00D03490" w:rsidP="007706DC">
      <w:pPr>
        <w:rPr>
          <w:rFonts w:asciiTheme="minorHAnsi" w:hAnsiTheme="minorHAnsi"/>
          <w:szCs w:val="24"/>
        </w:rPr>
      </w:pPr>
    </w:p>
    <w:p w:rsidR="00C35D01" w:rsidRPr="00FE4F22" w:rsidRDefault="00AF1A24" w:rsidP="007C0FA2">
      <w:pPr>
        <w:pStyle w:val="II"/>
        <w:outlineLvl w:val="1"/>
        <w:rPr>
          <w:rFonts w:asciiTheme="minorHAnsi" w:hAnsiTheme="minorHAnsi"/>
          <w:szCs w:val="24"/>
        </w:rPr>
        <w:sectPr w:rsidR="00C35D01" w:rsidRPr="00FE4F22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5" w:name="_Toc446081606"/>
      <w:r w:rsidRPr="00FE4F22">
        <w:rPr>
          <w:rFonts w:asciiTheme="minorHAnsi" w:hAnsiTheme="minorHAnsi"/>
          <w:szCs w:val="24"/>
        </w:rPr>
        <w:t>Диаграммы:</w:t>
      </w:r>
      <w:bookmarkEnd w:id="14"/>
      <w:bookmarkEnd w:id="15"/>
    </w:p>
    <w:p w:rsidR="00FE4F22" w:rsidRPr="00FE4F22" w:rsidRDefault="00FE4F22" w:rsidP="00FE4F22">
      <w:pPr>
        <w:spacing w:line="240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FE4F22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lastRenderedPageBreak/>
        <w:t>Диаграмма 1. Объем рынка IP-камер в России, шт. и тыс. долл.</w:t>
      </w:r>
    </w:p>
    <w:p w:rsidR="00FE4F22" w:rsidRPr="00FE4F22" w:rsidRDefault="00FE4F22" w:rsidP="00FE4F22">
      <w:pPr>
        <w:spacing w:line="240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FE4F22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2. Импорт IP-камер в Россию в натуральном выражении, шт. и %</w:t>
      </w:r>
    </w:p>
    <w:p w:rsidR="00FE4F22" w:rsidRPr="00FE4F22" w:rsidRDefault="00FE4F22" w:rsidP="00FE4F22">
      <w:pPr>
        <w:spacing w:line="240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FE4F22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3. Импорт IP-камер в Россию в стоимостном выражении, тыс. долл. и %</w:t>
      </w:r>
    </w:p>
    <w:p w:rsidR="00C35D01" w:rsidRPr="00B90632" w:rsidRDefault="00C35D01" w:rsidP="0024077B">
      <w:r>
        <w:br w:type="page"/>
      </w:r>
    </w:p>
    <w:p w:rsidR="00AF1A24" w:rsidRDefault="00C35D01" w:rsidP="007C0FA2">
      <w:pPr>
        <w:pStyle w:val="I"/>
        <w:outlineLvl w:val="0"/>
      </w:pPr>
      <w:bookmarkStart w:id="16" w:name="_Toc362273570"/>
      <w:bookmarkStart w:id="17" w:name="_Toc446081607"/>
      <w:r>
        <w:lastRenderedPageBreak/>
        <w:t>Резюме</w:t>
      </w:r>
      <w:bookmarkEnd w:id="16"/>
      <w:bookmarkEnd w:id="17"/>
    </w:p>
    <w:p w:rsidR="007673CE" w:rsidRPr="00671C48" w:rsidRDefault="007673CE" w:rsidP="007673CE">
      <w:r>
        <w:t xml:space="preserve">В </w:t>
      </w:r>
      <w:r w:rsidR="006626AC">
        <w:t>марте</w:t>
      </w:r>
      <w:r>
        <w:t xml:space="preserve"> 201</w:t>
      </w:r>
      <w:r w:rsidR="006626AC">
        <w:t>6</w:t>
      </w:r>
      <w:r>
        <w:t xml:space="preserve"> года маркетинговое агентство DISCOVERY Research Group завершило исследование российского рынка </w:t>
      </w:r>
      <w:r w:rsidR="0075143B">
        <w:rPr>
          <w:lang w:val="en-US"/>
        </w:rPr>
        <w:t>IP</w:t>
      </w:r>
      <w:r w:rsidR="0075143B">
        <w:t>-камер</w:t>
      </w:r>
      <w:r w:rsidR="00891BC2">
        <w:t>.</w:t>
      </w:r>
    </w:p>
    <w:p w:rsidR="0075143B" w:rsidRDefault="0075143B" w:rsidP="0075143B">
      <w:r>
        <w:t xml:space="preserve">Под IP-камерой понимают цифровую видеокамеру, особенностью которой является передача видеопотока в цифровом формате по сети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TokenRing</w:t>
      </w:r>
      <w:proofErr w:type="spellEnd"/>
      <w:r>
        <w:t>, использующей протокол IP. Являясь сетевым устройством, каждая IP-камера в сети имеет свой IP-адрес.</w:t>
      </w:r>
    </w:p>
    <w:p w:rsidR="0075143B" w:rsidRDefault="0075143B" w:rsidP="0075143B">
      <w:r w:rsidRPr="00212EDB">
        <w:t>Данные об объемах отечественного</w:t>
      </w:r>
      <w:r>
        <w:t xml:space="preserve"> производства IP-камер в официальных источниках отсутствуют, поэтому расчет объема рынка </w:t>
      </w:r>
      <w:r w:rsidRPr="00F66962">
        <w:t xml:space="preserve">производился без учета производства </w:t>
      </w:r>
      <w:r>
        <w:t>IP-камер</w:t>
      </w:r>
      <w:r w:rsidRPr="00F66962">
        <w:t>.</w:t>
      </w:r>
      <w:r>
        <w:t xml:space="preserve"> </w:t>
      </w:r>
    </w:p>
    <w:p w:rsidR="0075143B" w:rsidRDefault="0075143B" w:rsidP="0075143B">
      <w:r w:rsidRPr="00F66962">
        <w:t xml:space="preserve">В 2014 году объем рынка </w:t>
      </w:r>
      <w:r>
        <w:t xml:space="preserve">IP-камер </w:t>
      </w:r>
      <w:r w:rsidRPr="00F66962">
        <w:t xml:space="preserve">составил в натуральном выражении </w:t>
      </w:r>
      <w:r>
        <w:t>477</w:t>
      </w:r>
      <w:r w:rsidRPr="00F66962">
        <w:t xml:space="preserve"> тыс. шт., что эквивалентно </w:t>
      </w:r>
      <w:r>
        <w:t>46 845</w:t>
      </w:r>
      <w:r w:rsidRPr="00F66962">
        <w:t xml:space="preserve"> тыс. долл. В </w:t>
      </w:r>
      <w:r w:rsidRPr="00F66962">
        <w:rPr>
          <w:lang w:val="en-US"/>
        </w:rPr>
        <w:t>I</w:t>
      </w:r>
      <w:r w:rsidRPr="00F66962">
        <w:t xml:space="preserve"> пол. 2015 года объем рынка достиг показателя </w:t>
      </w:r>
      <w:r>
        <w:t>186</w:t>
      </w:r>
      <w:r w:rsidRPr="0016122E">
        <w:t xml:space="preserve"> тыс. шт. устройств или </w:t>
      </w:r>
      <w:r>
        <w:t xml:space="preserve">14 732 </w:t>
      </w:r>
      <w:r w:rsidRPr="0016122E">
        <w:t>тыс. долл.</w:t>
      </w:r>
    </w:p>
    <w:p w:rsidR="0075143B" w:rsidRDefault="0075143B" w:rsidP="0075143B">
      <w:r>
        <w:t xml:space="preserve">На рынке IP-камер действуют следующие тенденции: появление на рынке IP-камер формата </w:t>
      </w:r>
      <w:proofErr w:type="spellStart"/>
      <w:r>
        <w:t>Ultra</w:t>
      </w:r>
      <w:proofErr w:type="spellEnd"/>
      <w:r>
        <w:t xml:space="preserve"> HD 4K, развитие нового стандарта сжатия H.265, применение новых </w:t>
      </w:r>
      <w:proofErr w:type="spellStart"/>
      <w:r>
        <w:t>видеоаналитических</w:t>
      </w:r>
      <w:proofErr w:type="spellEnd"/>
      <w:r>
        <w:t xml:space="preserve"> алгоритмов, растущая привлекательность облачных сервисов.</w:t>
      </w:r>
    </w:p>
    <w:p w:rsidR="0075143B" w:rsidRDefault="0075143B" w:rsidP="0075143B"/>
    <w:p w:rsidR="0075143B" w:rsidRDefault="0075143B" w:rsidP="0075143B"/>
    <w:p w:rsidR="0075143B" w:rsidRDefault="0075143B" w:rsidP="0075143B"/>
    <w:p w:rsidR="00C35D01" w:rsidRDefault="00C35D01" w:rsidP="007673CE">
      <w:r>
        <w:br w:type="page"/>
      </w:r>
    </w:p>
    <w:p w:rsidR="00C35D01" w:rsidRDefault="006009E8" w:rsidP="006009E8">
      <w:pPr>
        <w:pStyle w:val="I"/>
        <w:ind w:left="720"/>
        <w:outlineLvl w:val="0"/>
      </w:pPr>
      <w:bookmarkStart w:id="18" w:name="_Toc362273571"/>
      <w:bookmarkStart w:id="19" w:name="_Toc446081608"/>
      <w:r>
        <w:lastRenderedPageBreak/>
        <w:t xml:space="preserve">Глава 1.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7C0FA2">
      <w:pPr>
        <w:pStyle w:val="II"/>
        <w:outlineLvl w:val="1"/>
      </w:pPr>
      <w:bookmarkStart w:id="20" w:name="_Toc362273572"/>
      <w:bookmarkStart w:id="21" w:name="_Toc446081609"/>
      <w:r>
        <w:t>Цель исследования</w:t>
      </w:r>
      <w:bookmarkEnd w:id="20"/>
      <w:bookmarkEnd w:id="21"/>
    </w:p>
    <w:p w:rsidR="00DC3462" w:rsidRPr="003F5204" w:rsidRDefault="00DC3462" w:rsidP="00DC3462">
      <w:pPr>
        <w:rPr>
          <w:bCs/>
          <w:color w:val="000000"/>
        </w:rPr>
      </w:pPr>
      <w:bookmarkStart w:id="22" w:name="_Toc362273573"/>
      <w:r w:rsidRPr="003F5204">
        <w:rPr>
          <w:bCs/>
          <w:color w:val="000000"/>
        </w:rPr>
        <w:t xml:space="preserve">Охарактеризовать текущее состояние и перспективы развития рынка </w:t>
      </w:r>
      <w:r w:rsidR="00212EDB">
        <w:rPr>
          <w:bCs/>
          <w:color w:val="000000"/>
        </w:rPr>
        <w:t xml:space="preserve">IP-камер </w:t>
      </w:r>
      <w:r w:rsidRPr="003F5204">
        <w:rPr>
          <w:bCs/>
          <w:color w:val="000000"/>
        </w:rPr>
        <w:t>в России.</w:t>
      </w:r>
    </w:p>
    <w:p w:rsidR="00C35D01" w:rsidRDefault="00C35D01" w:rsidP="00DC3462">
      <w:pPr>
        <w:pStyle w:val="II"/>
        <w:outlineLvl w:val="1"/>
      </w:pPr>
      <w:bookmarkStart w:id="23" w:name="_Toc446081610"/>
      <w:r>
        <w:t>Задачи исследования</w:t>
      </w:r>
      <w:bookmarkEnd w:id="22"/>
      <w:bookmarkEnd w:id="23"/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объем, темпы роста и динамику развития российского рынка </w:t>
      </w:r>
      <w:r w:rsidR="00212EDB">
        <w:t xml:space="preserve">IP-камер </w:t>
      </w:r>
      <w:r w:rsidRPr="00DC3462">
        <w:t xml:space="preserve">в </w:t>
      </w:r>
      <w:r w:rsidR="0056051C">
        <w:t>201</w:t>
      </w:r>
      <w:r w:rsidR="002843CF">
        <w:t>2</w:t>
      </w:r>
      <w:r w:rsidR="00671C48">
        <w:t xml:space="preserve"> – </w:t>
      </w:r>
      <w:r w:rsidR="00671C48">
        <w:rPr>
          <w:lang w:val="en-US"/>
        </w:rPr>
        <w:t>I</w:t>
      </w:r>
      <w:r w:rsidR="00671C48" w:rsidRPr="00671C48">
        <w:t xml:space="preserve"> </w:t>
      </w:r>
      <w:r w:rsidR="00671C48">
        <w:t xml:space="preserve">пол. </w:t>
      </w:r>
      <w:r w:rsidR="0056051C">
        <w:t>201</w:t>
      </w:r>
      <w:r w:rsidR="002843CF">
        <w:t>5</w:t>
      </w:r>
      <w:r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импорта в Россию и экспорта из России </w:t>
      </w:r>
      <w:r w:rsidR="00212EDB">
        <w:t xml:space="preserve">IP-камер </w:t>
      </w:r>
      <w:r w:rsidR="002843CF" w:rsidRPr="00DC3462">
        <w:t xml:space="preserve">в </w:t>
      </w:r>
      <w:r w:rsidR="002843CF">
        <w:t xml:space="preserve">2012 – </w:t>
      </w:r>
      <w:r w:rsidR="002843CF">
        <w:rPr>
          <w:lang w:val="en-US"/>
        </w:rPr>
        <w:t>I</w:t>
      </w:r>
      <w:r w:rsidR="002843CF" w:rsidRPr="00671C48">
        <w:t xml:space="preserve"> </w:t>
      </w:r>
      <w:r w:rsidR="002843CF">
        <w:t>пол. 2015</w:t>
      </w:r>
      <w:r w:rsidR="002843CF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Выделить и описать основные сегменты рынка </w:t>
      </w:r>
      <w:r w:rsidR="00212EDB">
        <w:t xml:space="preserve">IP-камер </w:t>
      </w:r>
      <w:r w:rsidRPr="00DC3462">
        <w:t>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структуру потребления </w:t>
      </w:r>
      <w:r w:rsidR="00212EDB">
        <w:t xml:space="preserve">IP-камер </w:t>
      </w:r>
      <w:r w:rsidRPr="00DC3462">
        <w:t>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конкурентную ситуацию на рынке </w:t>
      </w:r>
      <w:r w:rsidR="00212EDB">
        <w:t xml:space="preserve">IP-камер </w:t>
      </w:r>
      <w:r w:rsidRPr="00DC3462">
        <w:t>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ключевые тенденции и перспективы развития рынка </w:t>
      </w:r>
      <w:r w:rsidR="00212EDB">
        <w:t xml:space="preserve">IP-камер </w:t>
      </w:r>
      <w:r w:rsidRPr="00DC3462">
        <w:t>в России в ближайшие несколько лет.</w:t>
      </w:r>
    </w:p>
    <w:p w:rsidR="00DC3462" w:rsidRDefault="00DC3462" w:rsidP="002843CF">
      <w:pPr>
        <w:pStyle w:val="default"/>
        <w:ind w:left="993" w:hanging="426"/>
      </w:pPr>
      <w:r w:rsidRPr="00DC3462">
        <w:t>Описать финансово-хозяйственную деятельность участников рынка</w:t>
      </w:r>
      <w:r w:rsidR="00C46ABC">
        <w:t xml:space="preserve"> </w:t>
      </w:r>
      <w:r w:rsidR="006626AC">
        <w:t xml:space="preserve">IP </w:t>
      </w:r>
      <w:r w:rsidR="00427099">
        <w:t>-камер</w:t>
      </w:r>
      <w:r w:rsidR="002843CF">
        <w:t>.</w:t>
      </w:r>
    </w:p>
    <w:p w:rsidR="00DC3462" w:rsidRPr="003F5204" w:rsidRDefault="00DC3462" w:rsidP="002843CF">
      <w:pPr>
        <w:pStyle w:val="default"/>
        <w:numPr>
          <w:ilvl w:val="0"/>
          <w:numId w:val="0"/>
        </w:numPr>
      </w:pPr>
    </w:p>
    <w:p w:rsidR="00C35D01" w:rsidRDefault="00C35D01" w:rsidP="007C0FA2">
      <w:pPr>
        <w:pStyle w:val="II"/>
        <w:outlineLvl w:val="1"/>
      </w:pPr>
      <w:bookmarkStart w:id="24" w:name="_Toc362273574"/>
      <w:bookmarkStart w:id="25" w:name="_Toc446081611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C35D01" w:rsidP="00C35D01">
      <w:r>
        <w:t xml:space="preserve">Рынок </w:t>
      </w:r>
      <w:r w:rsidR="00212EDB">
        <w:t xml:space="preserve">IP-камер </w:t>
      </w:r>
      <w:r>
        <w:t xml:space="preserve">в России. </w:t>
      </w:r>
    </w:p>
    <w:p w:rsidR="00C35D01" w:rsidRDefault="00C35D01" w:rsidP="007C0FA2">
      <w:pPr>
        <w:pStyle w:val="II"/>
        <w:outlineLvl w:val="1"/>
      </w:pPr>
      <w:bookmarkStart w:id="26" w:name="_Toc362273575"/>
      <w:bookmarkStart w:id="27" w:name="_Toc446081612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:rsidR="00C35D01" w:rsidRDefault="00C35D01" w:rsidP="00D03490">
      <w:r>
        <w:t xml:space="preserve">Мониторинг </w:t>
      </w:r>
      <w:r w:rsidR="00DC3462">
        <w:t>документов</w:t>
      </w:r>
      <w:r>
        <w:t>.</w:t>
      </w:r>
    </w:p>
    <w:p w:rsidR="00DC3462" w:rsidRPr="003F5204" w:rsidRDefault="00DC3462" w:rsidP="00DC3462">
      <w:pPr>
        <w:rPr>
          <w:bCs/>
          <w:color w:val="000000"/>
        </w:rPr>
      </w:pPr>
      <w:r w:rsidRPr="003F5204">
        <w:rPr>
          <w:bCs/>
          <w:color w:val="000000"/>
        </w:rPr>
        <w:t xml:space="preserve">В общем виде целью кабинетного исследования является проанализировать ситуацию на </w:t>
      </w:r>
      <w:r w:rsidRPr="002843CF">
        <w:rPr>
          <w:bCs/>
          <w:color w:val="000000" w:themeColor="text1"/>
        </w:rPr>
        <w:t xml:space="preserve">рынке </w:t>
      </w:r>
      <w:r w:rsidR="00212EDB">
        <w:rPr>
          <w:bCs/>
          <w:color w:val="000000" w:themeColor="text1"/>
        </w:rPr>
        <w:t xml:space="preserve">IP-камер </w:t>
      </w:r>
      <w:r w:rsidRPr="002843CF">
        <w:rPr>
          <w:bCs/>
          <w:color w:val="000000" w:themeColor="text1"/>
        </w:rPr>
        <w:t xml:space="preserve">и получить </w:t>
      </w:r>
      <w:r w:rsidRPr="003F5204">
        <w:rPr>
          <w:bCs/>
          <w:color w:val="000000"/>
        </w:rPr>
        <w:t>(рассчитать) показатели, характеризующие его состояние в настоящее время и в будущем.</w:t>
      </w:r>
    </w:p>
    <w:p w:rsidR="00DC3462" w:rsidRDefault="00DC3462" w:rsidP="00D03490"/>
    <w:p w:rsidR="00570EA3" w:rsidRDefault="00570EA3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C35D01" w:rsidRDefault="00CA7F2C" w:rsidP="007C0FA2">
      <w:pPr>
        <w:pStyle w:val="II"/>
        <w:outlineLvl w:val="1"/>
      </w:pPr>
      <w:bookmarkStart w:id="28" w:name="_Toc446081613"/>
      <w:r>
        <w:lastRenderedPageBreak/>
        <w:t>Источники получения информации</w:t>
      </w:r>
      <w:bookmarkEnd w:id="28"/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DataMonitor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Eurostat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F85A2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proofErr w:type="spellStart"/>
      <w:r w:rsidRPr="00DC3462">
        <w:rPr>
          <w:lang w:eastAsia="ru-RU"/>
        </w:rPr>
        <w:t>др</w:t>
      </w:r>
      <w:proofErr w:type="spellEnd"/>
      <w:r w:rsidRPr="00F85A26">
        <w:rPr>
          <w:lang w:val="en-US" w:eastAsia="ru-RU"/>
        </w:rPr>
        <w:t>.).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Monetary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Fund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Всемирного банка (</w:t>
      </w:r>
      <w:proofErr w:type="spellStart"/>
      <w:r w:rsidRPr="00DC3462">
        <w:rPr>
          <w:lang w:eastAsia="ru-RU"/>
        </w:rPr>
        <w:t>World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Bank</w:t>
      </w:r>
      <w:proofErr w:type="spellEnd"/>
      <w:r w:rsidRPr="00DC3462">
        <w:rPr>
          <w:lang w:eastAsia="ru-RU"/>
        </w:rPr>
        <w:t>).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F85A26">
        <w:rPr>
          <w:lang w:val="en-US" w:eastAsia="ru-RU"/>
        </w:rPr>
        <w:t xml:space="preserve"> (World Trade Organization).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</w:t>
      </w:r>
      <w:proofErr w:type="spellStart"/>
      <w:r w:rsidRPr="00DC3462">
        <w:rPr>
          <w:lang w:eastAsia="ru-RU"/>
        </w:rPr>
        <w:t>Organization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for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Economic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Cooperation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and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Development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Trade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Centre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Index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Mundi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DC3462" w:rsidRDefault="00DC3462" w:rsidP="00DC346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446081614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6F4978" w:rsidRDefault="006F4978" w:rsidP="00AF1A24">
      <w:pPr>
        <w:spacing w:after="160" w:line="259" w:lineRule="auto"/>
        <w:ind w:firstLine="0"/>
      </w:pPr>
      <w:r>
        <w:lastRenderedPageBreak/>
        <w:br w:type="page"/>
      </w:r>
    </w:p>
    <w:p w:rsidR="00113EE6" w:rsidRPr="00775931" w:rsidRDefault="00BA758D" w:rsidP="00113EE6">
      <w:pPr>
        <w:pStyle w:val="I"/>
        <w:ind w:left="720"/>
        <w:outlineLvl w:val="0"/>
      </w:pPr>
      <w:bookmarkStart w:id="31" w:name="_Toc446081618"/>
      <w:r>
        <w:lastRenderedPageBreak/>
        <w:t xml:space="preserve">Глава </w:t>
      </w:r>
      <w:r w:rsidR="009B2E62">
        <w:t>3</w:t>
      </w:r>
      <w:r>
        <w:t xml:space="preserve">. Объем и темпы роста рынка </w:t>
      </w:r>
      <w:r w:rsidR="00212EDB">
        <w:t xml:space="preserve">IP-камер </w:t>
      </w:r>
      <w:r>
        <w:t>в России</w:t>
      </w:r>
      <w:bookmarkEnd w:id="31"/>
    </w:p>
    <w:p w:rsidR="009B2E62" w:rsidRPr="00212EDB" w:rsidRDefault="009B2E62" w:rsidP="009B2E62">
      <w:r w:rsidRPr="00212EDB">
        <w:t xml:space="preserve">Объем рынка </w:t>
      </w:r>
      <w:r w:rsidR="00212EDB" w:rsidRPr="00212EDB">
        <w:t xml:space="preserve">IP-камер </w:t>
      </w:r>
      <w:r w:rsidRPr="00212EDB">
        <w:t xml:space="preserve">рассчитывался исходя из учетов импортно-экспортных поставок в 2012 – </w:t>
      </w:r>
      <w:r w:rsidRPr="00212EDB">
        <w:rPr>
          <w:lang w:val="en-US"/>
        </w:rPr>
        <w:t>I</w:t>
      </w:r>
      <w:r w:rsidRPr="00212EDB">
        <w:t xml:space="preserve"> пол. 2015 гг. </w:t>
      </w:r>
    </w:p>
    <w:p w:rsidR="00113EE6" w:rsidRPr="00F66962" w:rsidRDefault="004826F6" w:rsidP="009B2E62">
      <w:r w:rsidRPr="00212EDB">
        <w:t>Данные об о</w:t>
      </w:r>
      <w:r w:rsidR="009B2E62" w:rsidRPr="00212EDB">
        <w:t>бъем</w:t>
      </w:r>
      <w:r w:rsidRPr="00212EDB">
        <w:t>ах</w:t>
      </w:r>
      <w:r w:rsidR="009B2E62" w:rsidRPr="00212EDB">
        <w:t xml:space="preserve"> </w:t>
      </w:r>
      <w:r w:rsidRPr="00212EDB">
        <w:t>отечественного</w:t>
      </w:r>
      <w:r>
        <w:t xml:space="preserve"> </w:t>
      </w:r>
      <w:r w:rsidR="009B2E62">
        <w:t xml:space="preserve">производства </w:t>
      </w:r>
      <w:r w:rsidR="00212EDB">
        <w:t xml:space="preserve">IP-камер </w:t>
      </w:r>
      <w:r w:rsidR="009B2E62">
        <w:t xml:space="preserve">в официальных источниках отсутствуют, поэтому расчет объема рынка </w:t>
      </w:r>
      <w:r w:rsidR="009B2E62" w:rsidRPr="00F66962">
        <w:t xml:space="preserve">производился без учета производства </w:t>
      </w:r>
      <w:r w:rsidR="006626AC">
        <w:t>IP-камер</w:t>
      </w:r>
      <w:r w:rsidR="009B2E62" w:rsidRPr="00F66962">
        <w:t>.</w:t>
      </w:r>
    </w:p>
    <w:p w:rsidR="00ED4DD8" w:rsidRDefault="00ED4DD8" w:rsidP="009B2E62">
      <w:r w:rsidRPr="00F66962">
        <w:t xml:space="preserve">В 2014 году объем рынка </w:t>
      </w:r>
      <w:r w:rsidR="00212EDB">
        <w:t xml:space="preserve">IP-камер </w:t>
      </w:r>
      <w:r w:rsidRPr="00F66962">
        <w:t xml:space="preserve">составил в натуральном выражении </w:t>
      </w:r>
      <w:r w:rsidR="00B90632">
        <w:t>…</w:t>
      </w:r>
      <w:r w:rsidR="0016122E" w:rsidRPr="00F66962">
        <w:t xml:space="preserve"> </w:t>
      </w:r>
      <w:r w:rsidRPr="00F66962">
        <w:t>т</w:t>
      </w:r>
      <w:r w:rsidR="0016122E" w:rsidRPr="00F66962">
        <w:t xml:space="preserve">ыс. шт., что эквивалентно </w:t>
      </w:r>
      <w:r w:rsidR="00B90632">
        <w:t>…</w:t>
      </w:r>
      <w:r w:rsidRPr="00F66962">
        <w:t xml:space="preserve"> тыс. долл. В </w:t>
      </w:r>
      <w:r w:rsidRPr="00F66962">
        <w:rPr>
          <w:lang w:val="en-US"/>
        </w:rPr>
        <w:t>I</w:t>
      </w:r>
      <w:r w:rsidRPr="00F66962">
        <w:t xml:space="preserve"> пол. 2015 года объем рынка достиг показателя </w:t>
      </w:r>
      <w:r w:rsidR="00B90632">
        <w:t>…</w:t>
      </w:r>
      <w:r w:rsidRPr="0016122E">
        <w:t xml:space="preserve"> тыс. шт. устройств или </w:t>
      </w:r>
      <w:r w:rsidR="00B90632">
        <w:t>…</w:t>
      </w:r>
      <w:r w:rsidR="00212EDB">
        <w:t xml:space="preserve"> </w:t>
      </w:r>
      <w:r w:rsidRPr="0016122E">
        <w:t>тыс. долл.</w:t>
      </w:r>
    </w:p>
    <w:p w:rsidR="00212EDB" w:rsidRDefault="00113EE6" w:rsidP="00113EE6">
      <w:pPr>
        <w:pStyle w:val="afd"/>
      </w:pPr>
      <w:bookmarkStart w:id="32" w:name="_Toc446081630"/>
      <w:r w:rsidRPr="00392CC8">
        <w:t xml:space="preserve">Таблица </w:t>
      </w:r>
      <w:fldSimple w:instr=" SEQ Таблица \* ARABIC ">
        <w:r w:rsidR="00E23040">
          <w:rPr>
            <w:noProof/>
          </w:rPr>
          <w:t>1</w:t>
        </w:r>
      </w:fldSimple>
      <w:r w:rsidRPr="00392CC8">
        <w:t xml:space="preserve">. </w:t>
      </w:r>
      <w:r>
        <w:t>Объем рынка</w:t>
      </w:r>
      <w:r w:rsidR="00440167">
        <w:t xml:space="preserve"> </w:t>
      </w:r>
      <w:r w:rsidR="00212EDB">
        <w:t xml:space="preserve">IP-камер </w:t>
      </w:r>
      <w:r w:rsidR="00440167">
        <w:t xml:space="preserve">в России в 2012 – </w:t>
      </w:r>
      <w:r w:rsidR="00440167">
        <w:rPr>
          <w:lang w:val="en-US"/>
        </w:rPr>
        <w:t>I</w:t>
      </w:r>
      <w:r w:rsidR="00440167">
        <w:t xml:space="preserve"> пол. 2015 гг., шт. и тыс. долл.</w:t>
      </w:r>
      <w:bookmarkEnd w:id="32"/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906702" w:rsidRPr="00906702" w:rsidTr="00906702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906702" w:rsidRPr="00906702" w:rsidTr="00906702">
        <w:trPr>
          <w:trHeight w:val="5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212EDB" w:rsidRPr="00906702" w:rsidTr="0042709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DB" w:rsidRPr="00906702" w:rsidRDefault="00212EDB" w:rsidP="00212E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DB" w:rsidRPr="00212EDB" w:rsidRDefault="00B90632" w:rsidP="00212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DB" w:rsidRPr="00212EDB" w:rsidRDefault="00B90632" w:rsidP="00212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DB" w:rsidRPr="00212EDB" w:rsidRDefault="00B90632" w:rsidP="00212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DB" w:rsidRPr="00212EDB" w:rsidRDefault="00B90632" w:rsidP="00212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DB" w:rsidRPr="00212EDB" w:rsidRDefault="00B90632" w:rsidP="00212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DB" w:rsidRPr="00212EDB" w:rsidRDefault="00B90632" w:rsidP="00212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DB" w:rsidRPr="00212EDB" w:rsidRDefault="00B90632" w:rsidP="00212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DB" w:rsidRPr="00212EDB" w:rsidRDefault="00B90632" w:rsidP="00212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90632" w:rsidRPr="00906702" w:rsidTr="0042709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32" w:rsidRPr="00906702" w:rsidRDefault="00B90632" w:rsidP="00B906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90632" w:rsidRPr="00906702" w:rsidTr="0042709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32" w:rsidRPr="00906702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32" w:rsidRPr="00212EDB" w:rsidRDefault="00B90632" w:rsidP="00B906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671C48" w:rsidRPr="00B90632" w:rsidRDefault="00113EE6" w:rsidP="00EA6760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ED4DD8" w:rsidRDefault="00ED4DD8" w:rsidP="00ED4DD8"/>
    <w:p w:rsidR="00BF5517" w:rsidRPr="005C68B0" w:rsidRDefault="00BF5517" w:rsidP="00BF5517">
      <w:pPr>
        <w:pStyle w:val="af4"/>
      </w:pPr>
      <w:bookmarkStart w:id="33" w:name="_Toc446081635"/>
      <w:r w:rsidRPr="00F66962">
        <w:lastRenderedPageBreak/>
        <w:t xml:space="preserve">Диаграмма </w:t>
      </w:r>
      <w:fldSimple w:instr=" SEQ Диаграмма \* ARABIC ">
        <w:r w:rsidR="00E23040">
          <w:rPr>
            <w:noProof/>
          </w:rPr>
          <w:t>1</w:t>
        </w:r>
      </w:fldSimple>
      <w:r w:rsidRPr="00F66962">
        <w:t>. Объем</w:t>
      </w:r>
      <w:r>
        <w:t xml:space="preserve"> рынка </w:t>
      </w:r>
      <w:r w:rsidR="00212EDB">
        <w:t xml:space="preserve">IP-камер </w:t>
      </w:r>
      <w:r>
        <w:t xml:space="preserve">в России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3"/>
    </w:p>
    <w:p w:rsidR="00BF5517" w:rsidRDefault="00BF5517" w:rsidP="00BF5517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1E25B5F3" wp14:editId="27C1FA07">
            <wp:extent cx="8991600" cy="390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5517" w:rsidRPr="00212EDB" w:rsidRDefault="00BF5517" w:rsidP="00EA6760">
      <w:pPr>
        <w:pStyle w:val="DRG1"/>
        <w:rPr>
          <w:lang w:val="en-US"/>
        </w:rPr>
      </w:pPr>
      <w:r>
        <w:t>Источник</w:t>
      </w:r>
      <w:r w:rsidRPr="00212EDB">
        <w:rPr>
          <w:lang w:val="en-US"/>
        </w:rPr>
        <w:t xml:space="preserve">: </w:t>
      </w:r>
      <w:r>
        <w:t>расчеты</w:t>
      </w:r>
      <w:r w:rsidRPr="00212EDB">
        <w:rPr>
          <w:lang w:val="en-US"/>
        </w:rPr>
        <w:t xml:space="preserve"> </w:t>
      </w:r>
      <w:r w:rsidRPr="00785571">
        <w:rPr>
          <w:lang w:val="en-US"/>
        </w:rPr>
        <w:t>DISCOVERY</w:t>
      </w:r>
      <w:r w:rsidRPr="00212EDB">
        <w:rPr>
          <w:lang w:val="en-US"/>
        </w:rPr>
        <w:t xml:space="preserve"> </w:t>
      </w:r>
      <w:r w:rsidRPr="00785571">
        <w:rPr>
          <w:lang w:val="en-US"/>
        </w:rPr>
        <w:t>Research</w:t>
      </w:r>
      <w:r w:rsidRPr="00212EDB">
        <w:rPr>
          <w:lang w:val="en-US"/>
        </w:rPr>
        <w:t xml:space="preserve"> </w:t>
      </w:r>
      <w:r w:rsidRPr="00785571">
        <w:rPr>
          <w:lang w:val="en-US"/>
        </w:rPr>
        <w:t>Group</w:t>
      </w:r>
    </w:p>
    <w:p w:rsidR="00ED4DD8" w:rsidRPr="00212EDB" w:rsidRDefault="00ED4DD8">
      <w:pPr>
        <w:spacing w:after="160" w:line="259" w:lineRule="auto"/>
        <w:ind w:firstLine="0"/>
        <w:jc w:val="left"/>
        <w:rPr>
          <w:lang w:val="en-US"/>
        </w:rPr>
      </w:pPr>
      <w:r w:rsidRPr="00212EDB">
        <w:rPr>
          <w:lang w:val="en-US"/>
        </w:rPr>
        <w:br w:type="page"/>
      </w:r>
    </w:p>
    <w:p w:rsidR="00AF1098" w:rsidRDefault="006009E8" w:rsidP="00C86007">
      <w:pPr>
        <w:pStyle w:val="I"/>
        <w:outlineLvl w:val="0"/>
      </w:pPr>
      <w:bookmarkStart w:id="34" w:name="_Toc446081619"/>
      <w:r>
        <w:lastRenderedPageBreak/>
        <w:t>Глава</w:t>
      </w:r>
      <w:r w:rsidRPr="00FE4F22">
        <w:rPr>
          <w:lang w:val="en-US"/>
        </w:rPr>
        <w:t xml:space="preserve"> </w:t>
      </w:r>
      <w:r w:rsidR="009B2E62" w:rsidRPr="00FE4F22">
        <w:rPr>
          <w:lang w:val="en-US"/>
        </w:rPr>
        <w:t>4</w:t>
      </w:r>
      <w:r w:rsidRPr="00FE4F22">
        <w:rPr>
          <w:lang w:val="en-US"/>
        </w:rPr>
        <w:t xml:space="preserve">. </w:t>
      </w:r>
      <w:r w:rsidR="0053101E" w:rsidRPr="0053101E">
        <w:t>Импорт</w:t>
      </w:r>
      <w:r w:rsidR="0086671A">
        <w:t xml:space="preserve"> </w:t>
      </w:r>
      <w:r w:rsidR="00212EDB">
        <w:t xml:space="preserve">IP-камер </w:t>
      </w:r>
      <w:r w:rsidR="0086671A">
        <w:t xml:space="preserve">в </w:t>
      </w:r>
      <w:r w:rsidR="00450055">
        <w:t xml:space="preserve">Россию и экспорт </w:t>
      </w:r>
      <w:r w:rsidR="00212EDB">
        <w:t xml:space="preserve">IP-камер </w:t>
      </w:r>
      <w:r w:rsidR="00450055">
        <w:t>и</w:t>
      </w:r>
      <w:r w:rsidR="0086671A">
        <w:t>з России</w:t>
      </w:r>
      <w:bookmarkEnd w:id="34"/>
    </w:p>
    <w:p w:rsidR="00840692" w:rsidRDefault="00BA758D" w:rsidP="00BA758D">
      <w:pPr>
        <w:pStyle w:val="II"/>
        <w:outlineLvl w:val="1"/>
      </w:pPr>
      <w:bookmarkStart w:id="35" w:name="_Toc319340399"/>
      <w:bookmarkStart w:id="36" w:name="_Toc370995135"/>
      <w:bookmarkStart w:id="37" w:name="_Toc446081620"/>
      <w:r>
        <w:t xml:space="preserve">Импорт </w:t>
      </w:r>
      <w:r w:rsidR="00F66962">
        <w:t xml:space="preserve">и экспорт </w:t>
      </w:r>
      <w:r>
        <w:t>п</w:t>
      </w:r>
      <w:r w:rsidRPr="00E33DBB">
        <w:t xml:space="preserve">о </w:t>
      </w:r>
      <w:r>
        <w:t xml:space="preserve">торговым </w:t>
      </w:r>
      <w:r w:rsidRPr="00E33DBB">
        <w:t>марк</w:t>
      </w:r>
      <w:bookmarkEnd w:id="35"/>
      <w:r>
        <w:t>ам</w:t>
      </w:r>
      <w:bookmarkEnd w:id="36"/>
      <w:bookmarkEnd w:id="37"/>
    </w:p>
    <w:p w:rsidR="009C3828" w:rsidRPr="00064B4B" w:rsidRDefault="009C3828" w:rsidP="009C3828">
      <w:r w:rsidRPr="00840AD3">
        <w:t xml:space="preserve">Наибольший объем импорта IP-видеокамер в I пол. 2015 года в натуральном выражении приходится на торговую марку </w:t>
      </w:r>
      <w:r w:rsidR="00B90632">
        <w:t>…</w:t>
      </w:r>
      <w:r w:rsidRPr="00840AD3">
        <w:t xml:space="preserve"> (</w:t>
      </w:r>
      <w:r w:rsidR="00B90632">
        <w:t>…</w:t>
      </w:r>
      <w:r w:rsidRPr="00840AD3">
        <w:t xml:space="preserve"> тыс. шт. или </w:t>
      </w:r>
      <w:r w:rsidR="00B90632">
        <w:t>…</w:t>
      </w:r>
      <w:r w:rsidRPr="00840AD3">
        <w:t xml:space="preserve">%). Далее следует </w:t>
      </w:r>
      <w:r w:rsidR="00B90632">
        <w:t xml:space="preserve">… </w:t>
      </w:r>
      <w:r w:rsidRPr="00840AD3">
        <w:t xml:space="preserve">- </w:t>
      </w:r>
      <w:r w:rsidR="00B90632">
        <w:t>…</w:t>
      </w:r>
      <w:r w:rsidRPr="00840AD3">
        <w:t xml:space="preserve"> тыс. шт. или </w:t>
      </w:r>
      <w:r w:rsidR="00B90632">
        <w:t>…</w:t>
      </w:r>
      <w:r w:rsidRPr="00840AD3">
        <w:t xml:space="preserve">%. Замыкает тройку лидеров </w:t>
      </w:r>
      <w:r w:rsidR="00B90632">
        <w:t>…</w:t>
      </w:r>
      <w:r w:rsidRPr="00840AD3">
        <w:t xml:space="preserve"> - </w:t>
      </w:r>
      <w:r w:rsidR="00B90632">
        <w:t>…</w:t>
      </w:r>
      <w:r w:rsidRPr="00840AD3">
        <w:t xml:space="preserve"> тыс. шт. или </w:t>
      </w:r>
      <w:r w:rsidR="00B90632">
        <w:t>…</w:t>
      </w:r>
      <w:r w:rsidRPr="00840AD3">
        <w:t>%.</w:t>
      </w:r>
    </w:p>
    <w:p w:rsidR="009C3828" w:rsidRPr="00E12B80" w:rsidRDefault="009C3828" w:rsidP="009C3828">
      <w:pPr>
        <w:pStyle w:val="afd"/>
      </w:pPr>
      <w:bookmarkStart w:id="38" w:name="_Toc444765495"/>
      <w:bookmarkStart w:id="39" w:name="_Toc446081631"/>
      <w:r w:rsidRPr="00E12B80">
        <w:t xml:space="preserve">Таблица </w:t>
      </w:r>
      <w:fldSimple w:instr=" SEQ Таблица \* ARABIC ">
        <w:r w:rsidR="00E23040">
          <w:rPr>
            <w:noProof/>
          </w:rPr>
          <w:t>2</w:t>
        </w:r>
      </w:fldSimple>
      <w:r w:rsidRPr="00E12B80">
        <w:t xml:space="preserve">. Импорт и экспорт </w:t>
      </w:r>
      <w:r>
        <w:rPr>
          <w:lang w:val="en-US"/>
        </w:rPr>
        <w:t>IP</w:t>
      </w:r>
      <w:r w:rsidRPr="00E71752">
        <w:t>-</w:t>
      </w:r>
      <w:r w:rsidRPr="00E12B80">
        <w:t xml:space="preserve">камер по </w:t>
      </w:r>
      <w:r>
        <w:t>торговым маркам</w:t>
      </w:r>
      <w:r w:rsidRPr="00E12B80">
        <w:t xml:space="preserve"> в 2011 – </w:t>
      </w:r>
      <w:r w:rsidRPr="00E12B80">
        <w:rPr>
          <w:lang w:val="en-US"/>
        </w:rPr>
        <w:t>I</w:t>
      </w:r>
      <w:r w:rsidRPr="00E12B80">
        <w:t xml:space="preserve"> пол. 2015 гг., шт.</w:t>
      </w:r>
      <w:bookmarkEnd w:id="38"/>
      <w:bookmarkEnd w:id="39"/>
      <w:r w:rsidRPr="00E12B80"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C3828" w:rsidRPr="009F6945" w:rsidTr="00944730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Торговая марка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</w:t>
            </w:r>
          </w:p>
        </w:tc>
      </w:tr>
      <w:tr w:rsidR="009C3828" w:rsidRPr="009F6945" w:rsidTr="00944730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B90632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828" w:rsidRPr="009F6945" w:rsidTr="00B9063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C3828" w:rsidRPr="009F6945" w:rsidRDefault="009C3828" w:rsidP="009447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3828" w:rsidRPr="00E12B80" w:rsidRDefault="009C3828" w:rsidP="009C3828">
      <w:pPr>
        <w:pStyle w:val="DRG1"/>
      </w:pPr>
      <w:r w:rsidRPr="00E12B80">
        <w:t xml:space="preserve">Источник: по данным </w:t>
      </w:r>
      <w:r w:rsidRPr="00E12B80">
        <w:rPr>
          <w:lang w:val="en-US"/>
        </w:rPr>
        <w:t>DISCOVERY</w:t>
      </w:r>
      <w:r w:rsidRPr="00E12B80">
        <w:t xml:space="preserve"> </w:t>
      </w:r>
      <w:r w:rsidRPr="00E12B80">
        <w:rPr>
          <w:lang w:val="en-US"/>
        </w:rPr>
        <w:t>Research</w:t>
      </w:r>
      <w:r w:rsidRPr="00E12B80">
        <w:t xml:space="preserve"> </w:t>
      </w:r>
      <w:r w:rsidRPr="00E12B80">
        <w:rPr>
          <w:lang w:val="en-US"/>
        </w:rPr>
        <w:t>Group</w:t>
      </w:r>
    </w:p>
    <w:p w:rsidR="009C3828" w:rsidRDefault="009C3828" w:rsidP="009C3828"/>
    <w:p w:rsidR="009C3828" w:rsidRPr="00557ED0" w:rsidRDefault="009C3828" w:rsidP="009C3828">
      <w:pPr>
        <w:pStyle w:val="af4"/>
      </w:pPr>
      <w:bookmarkStart w:id="40" w:name="_Toc444765524"/>
      <w:bookmarkStart w:id="41" w:name="_Toc446081636"/>
      <w:r w:rsidRPr="00E36242">
        <w:lastRenderedPageBreak/>
        <w:t xml:space="preserve">Диаграмма </w:t>
      </w:r>
      <w:fldSimple w:instr=" SEQ Диаграмма \* ARABIC ">
        <w:r w:rsidR="00E23040">
          <w:rPr>
            <w:noProof/>
          </w:rPr>
          <w:t>2</w:t>
        </w:r>
      </w:fldSimple>
      <w:r w:rsidRPr="00E36242">
        <w:t xml:space="preserve">. </w:t>
      </w:r>
      <w:r>
        <w:t xml:space="preserve">Импорт </w:t>
      </w:r>
      <w:r>
        <w:rPr>
          <w:lang w:val="en-US"/>
        </w:rPr>
        <w:t>IP</w:t>
      </w:r>
      <w:r>
        <w:t xml:space="preserve">-камер в Россию в натуральном выражении в </w:t>
      </w:r>
      <w:r>
        <w:rPr>
          <w:lang w:val="en-US"/>
        </w:rPr>
        <w:t>I</w:t>
      </w:r>
      <w:r w:rsidRPr="00557ED0">
        <w:t xml:space="preserve"> </w:t>
      </w:r>
      <w:r>
        <w:t>пол</w:t>
      </w:r>
      <w:r w:rsidRPr="00557ED0">
        <w:t xml:space="preserve">. 2015 </w:t>
      </w:r>
      <w:r>
        <w:t>г</w:t>
      </w:r>
      <w:r w:rsidRPr="00557ED0">
        <w:t xml:space="preserve">., </w:t>
      </w:r>
      <w:r>
        <w:t>шт</w:t>
      </w:r>
      <w:r w:rsidRPr="00557ED0">
        <w:t xml:space="preserve">. </w:t>
      </w:r>
      <w:r>
        <w:t>и %</w:t>
      </w:r>
      <w:bookmarkEnd w:id="40"/>
      <w:bookmarkEnd w:id="41"/>
    </w:p>
    <w:p w:rsidR="009C3828" w:rsidRDefault="009C3828" w:rsidP="009C3828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0C55DF30" wp14:editId="555FE849">
            <wp:extent cx="9004935" cy="4561367"/>
            <wp:effectExtent l="0" t="0" r="571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C3828" w:rsidRPr="00CC6B4F" w:rsidRDefault="009C3828" w:rsidP="009C3828">
      <w:pPr>
        <w:pStyle w:val="DRG1"/>
      </w:pPr>
      <w:r>
        <w:t>Источник</w:t>
      </w:r>
      <w:r w:rsidRPr="00CC6B4F">
        <w:t xml:space="preserve">: </w:t>
      </w:r>
      <w:r>
        <w:t>расчеты</w:t>
      </w:r>
      <w:r w:rsidRPr="00CC6B4F">
        <w:t xml:space="preserve"> </w:t>
      </w:r>
      <w:r w:rsidRPr="00785571">
        <w:rPr>
          <w:lang w:val="en-US"/>
        </w:rPr>
        <w:t>DISCOVERY</w:t>
      </w:r>
      <w:r w:rsidRPr="00CC6B4F">
        <w:t xml:space="preserve"> </w:t>
      </w:r>
      <w:r w:rsidRPr="00785571">
        <w:rPr>
          <w:lang w:val="en-US"/>
        </w:rPr>
        <w:t>Research</w:t>
      </w:r>
      <w:r w:rsidRPr="00CC6B4F">
        <w:t xml:space="preserve"> </w:t>
      </w:r>
      <w:r w:rsidRPr="00785571">
        <w:rPr>
          <w:lang w:val="en-US"/>
        </w:rPr>
        <w:t>Group</w:t>
      </w:r>
    </w:p>
    <w:p w:rsidR="009C3828" w:rsidRPr="00CC6B4F" w:rsidRDefault="009C3828" w:rsidP="009C3828"/>
    <w:p w:rsidR="00212EDB" w:rsidRDefault="00212EDB" w:rsidP="008A5D7A">
      <w:pPr>
        <w:pStyle w:val="I"/>
        <w:sectPr w:rsidR="00212EDB" w:rsidSect="008A5D7A">
          <w:headerReference w:type="first" r:id="rId19"/>
          <w:footerReference w:type="first" r:id="rId20"/>
          <w:pgSz w:w="16838" w:h="11906" w:orient="landscape"/>
          <w:pgMar w:top="1701" w:right="1418" w:bottom="850" w:left="1134" w:header="709" w:footer="312" w:gutter="0"/>
          <w:cols w:space="708"/>
          <w:docGrid w:linePitch="360"/>
        </w:sectPr>
      </w:pPr>
    </w:p>
    <w:p w:rsidR="00E23040" w:rsidRDefault="00E23040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786B81" wp14:editId="6EC133B0">
                <wp:simplePos x="0" y="0"/>
                <wp:positionH relativeFrom="column">
                  <wp:posOffset>6162040</wp:posOffset>
                </wp:positionH>
                <wp:positionV relativeFrom="paragraph">
                  <wp:posOffset>-596900</wp:posOffset>
                </wp:positionV>
                <wp:extent cx="367665" cy="12599711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D1C7" id="Прямоугольник 6" o:spid="_x0000_s1026" style="position:absolute;margin-left:485.2pt;margin-top:-47pt;width:28.95pt;height:992.1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hlgIAAOkEAAAOAAAAZHJzL2Uyb0RvYy54bWysVM1uEzEQviPxDpbvdLOhTdpVN1VoFYRU&#10;tZVa1LPjtbOW/IftZFNOSFwr8Qg8BBfET59h80aMvZu2FE6IHKwZz+w3M5+/yeHRWkm0Ys4Lo0uc&#10;7wwwYpqaSuhFid9ezV7sY+QD0RWRRrMS3zCPjybPnx02tmBDUxtZMYcARPuisSWuQ7BFlnlaM0X8&#10;jrFMQ5Abp0gA1y2yypEG0JXMhoPBKGuMq6wzlHkPtyddEE8SPueMhnPOPQtIlhh6C+l06ZzHM5sc&#10;kmLhiK0F7dsg/9CFIkJD0XuoExIIWjrxB5QS1BlveNihRmWGc0FZmgGmyQdPprmsiWVpFiDH23ua&#10;/P+DpWerC4dEVeIRRpooeKL28+bD5lP7o73bfGy/tHft981t+7P92n5Do8hXY30Bn13aC9d7Hsw4&#10;/Jo7hZwBkvPB/iD+EicwJVonym/uKWfrgChcvhyNR6M9jCiE8uHewcE4z2ORrEOLqNb58JoZhaJR&#10;YgdvmmDJ6tSHLnWbEtO9kaKaCSmT4xbzY+nQisT3n+3nr2Y9+m9pUqMm1h9Dx4gS0CGXJICpLDDj&#10;9QIjIhcgcBpcqq1NrADFu/ZOiK+7Ggk2liCFEgGkLYUqcU9G16zUMcqSOPsJIqUdidGam+oGHiUR&#10;Cf14S2cCRj8lPlwQB/KES1i5cA4HlwY6N72FUW3c+7/dx3xQDUQxakDuMNW7JXEMI/lGg54O8t3d&#10;uB/J2d0bD8FxjyPzxxG9VMcGGM1Td8mM+UFuTe6MuobNnMaqECKaQu2Ov945Dt0awm5TNp2mNNgJ&#10;S8KpvrQ0gm/pvVpfE2f79w8gnTOzXQ1SPJFBlxu/1Ga6DIaLpJEHXkFb0YF9Sirrdz8u7GM/ZT38&#10;Q01+AQAA//8DAFBLAwQUAAYACAAAACEA24EKk+MAAAANAQAADwAAAGRycy9kb3ducmV2LnhtbEyP&#10;wUrDQBCG74LvsIzgpbS7xlSTNJsiighiBau9T7NjEprdDdltk/j0bk96m2E+/vn+fD3qlp2od401&#10;Em4WAhiZ0qrGVBK+Pp/nCTDn0ShsrSEJEzlYF5cXOWbKDuaDTltfsRBiXIYSau+7jHNX1qTRLWxH&#10;Jty+ba/Rh7WvuOpxCOG65ZEQd1xjY8KHGjt6rKk8bI9awmY5UEzT7vXtCVH9qJfZdJi9S3l9NT6s&#10;gHka/R8MZ/2gDkVw2tujUY61EtJ7EQdUwjyNQ6kzIaLkFtg+TEkqIuBFzv+3KH4BAAD//wMAUEsB&#10;Ai0AFAAGAAgAAAAhALaDOJL+AAAA4QEAABMAAAAAAAAAAAAAAAAAAAAAAFtDb250ZW50X1R5cGVz&#10;XS54bWxQSwECLQAUAAYACAAAACEAOP0h/9YAAACUAQAACwAAAAAAAAAAAAAAAAAvAQAAX3JlbHMv&#10;LnJlbHNQSwECLQAUAAYACAAAACEADrM7oZYCAADpBAAADgAAAAAAAAAAAAAAAAAuAgAAZHJzL2Uy&#10;b0RvYy54bWxQSwECLQAUAAYACAAAACEA24EKk+MAAAANAQAADwAAAAAAAAAAAAAAAADwBAAAZHJz&#10;L2Rvd25yZXYueG1sUEsFBgAAAAAEAAQA8wAAAAAGAAAAAA==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E8E280" wp14:editId="7545E9D7">
                <wp:simplePos x="0" y="0"/>
                <wp:positionH relativeFrom="column">
                  <wp:posOffset>-1090296</wp:posOffset>
                </wp:positionH>
                <wp:positionV relativeFrom="paragraph">
                  <wp:posOffset>-648970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6ED3" id="Прямоугольник 30" o:spid="_x0000_s1026" style="position:absolute;margin-left:-85.85pt;margin-top:-51.1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ND/dPvjAAAADwEAAA8AAABkcnMvZG93bnJldi54bWxM&#10;j01Lw0AQhu+C/2EZwUtJN4kfDTGbIooIUgWr3qfZMQnN7obstkn89U5PepthHt553mI9mU4cafCt&#10;swqSZQyCbOV0a2sFnx9PUQbCB7QaO2dJwUwe1uX5WYG5dqN9p+M21IJDrM9RQRNCn0vpq4YM+qXr&#10;yfLt2w0GA69DLfWAI4ebTqZxfCsNtpY/NNjTQ0PVfnswCl5vRrqm+etl84iof/TzYt4v3pS6vJju&#10;70AEmsIfDCd9VoeSnXbuYLUXnYIoWSUrZk9TnKYgmImS5Ir77JjOsjQGWRbyf4/yFwAA//8DAFBL&#10;AQItABQABgAIAAAAIQC2gziS/gAAAOEBAAATAAAAAAAAAAAAAAAAAAAAAABbQ29udGVudF9UeXBl&#10;c10ueG1sUEsBAi0AFAAGAAgAAAAhADj9If/WAAAAlAEAAAsAAAAAAAAAAAAAAAAALwEAAF9yZWxz&#10;Ly5yZWxzUEsBAi0AFAAGAAgAAAAhAJBTWUWXAgAA6wQAAA4AAAAAAAAAAAAAAAAALgIAAGRycy9l&#10;Mm9Eb2MueG1sUEsBAi0AFAAGAAgAAAAhAND/dPvjAAAADwEAAA8AAAAAAAAAAAAAAAAA8QQAAGRy&#10;cy9kb3ducmV2LnhtbFBLBQYAAAAABAAEAPMAAAABBgAAAAA=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28D6CB" wp14:editId="37C4DCA0">
                <wp:simplePos x="0" y="0"/>
                <wp:positionH relativeFrom="column">
                  <wp:posOffset>3955732</wp:posOffset>
                </wp:positionH>
                <wp:positionV relativeFrom="paragraph">
                  <wp:posOffset>-5944870</wp:posOffset>
                </wp:positionV>
                <wp:extent cx="368135" cy="10499725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E5FC" id="Прямоугольник 29" o:spid="_x0000_s1026" style="position:absolute;margin-left:311.45pt;margin-top:-468.1pt;width:29pt;height:826.7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+PmQIAAOoEAAAOAAAAZHJzL2Uyb0RvYy54bWysVM1uEzEQviPxDpbvdLNp0iarbqqQKgip&#10;aiu1qGfH681a8h+2k005IXFF4hF4CC6Inz7D5o0YezdtKJwQOVgzntlvZj5/k5PTjRRozazjWuU4&#10;PehhxBTVBVfLHL+5mb8YYeQ8UQURWrEc3zGHTyfPn53UJmN9XWlRMIsARLmsNjmuvDdZkjhaMUnc&#10;gTZMQbDUVhIPrl0mhSU1oEuR9Hu9o6TWtjBWU+Yc3J61QTyJ+GXJqL8sS8c8EjmG3nw8bTwX4Uwm&#10;JyRbWmIqTrs2yD90IQlXUPQB6ox4glaW/wElObXa6dIfUC0TXZacsjgDTJP2nkxzXRHD4ixAjjMP&#10;NLn/B0sv1lcW8SLH/TFGikh4o+bz9v32U/Ojud9+aL4098337cfmZ/O1+YYgCRirjcvgw2tzZTvP&#10;gRnG35RWIquB5uGgF36RFBgTbSLndw+cs41HFC4Pj0bp4RAjCqG0NxiPj/vDUCNpwQKosc6/Ylqi&#10;YOTYwqNGWLI+d75N3aWEdKcFL+ZciOjY5WImLFqTIID5KH0579B/SxMK1VC/fwwdI0pAiKUgHkxp&#10;gBqnlhgRsQSFU29jbaVDBSjetndGXNXWiLChBMkk96BtwWWORy0ZbbNChSiL6uwmCIy2HAZroYs7&#10;eJXII/TjDJ1zGP2cOH9FLOgTLmHn/CUcpdDQue4sjCpt3/3tPuSDbCCKUQ16h6nerohlGInXCgQ1&#10;TgeDsCDRGQyP++DY/chiP6JWcqaB0TR2F82Q78XOLK2Wt7Ca01AVQkRRqN3y1zkz3+4hLDdl02lM&#10;g6UwxJ+ra0MD+I7em80tsaZ7fw/SudC73SDZExm0ueFLpacrr0seNfLIK2grOLBQUWXd8oeN3fdj&#10;1uNf1OQXAAAA//8DAFBLAwQUAAYACAAAACEAGuI12OIAAAAOAQAADwAAAGRycy9kb3ducmV2Lnht&#10;bEyPPU/DMBCGdyT+g3VILKh1ClHrhjgVCnTrAA1CjNfYJFHjc2S7bfrvcSbY7uPRe8/lm9H07Kyd&#10;7yxJWMwTYJpqqzpqJHxW25kA5gOSwt6SlnDVHjbF7U2OmbIX+tDnfWhYDCGfoYQ2hCHj3NetNujn&#10;dtAUdz/WGQyxdQ1XDi8x3PT8MUmW3GBH8UKLgy5bXR/3JyOhLHfoqq/12/c7PlhfHcXrUO6kvL8b&#10;X56BBT2GPxgm/agORXQ62BMpz3oJs8UqXUd2qp5ECmxi0pVYAjvEmUhS4EXO/79R/AIAAP//AwBQ&#10;SwECLQAUAAYACAAAACEAtoM4kv4AAADhAQAAEwAAAAAAAAAAAAAAAAAAAAAAW0NvbnRlbnRfVHlw&#10;ZXNdLnhtbFBLAQItABQABgAIAAAAIQA4/SH/1gAAAJQBAAALAAAAAAAAAAAAAAAAAC8BAABfcmVs&#10;cy8ucmVsc1BLAQItABQABgAIAAAAIQDBnb+PmQIAAOoEAAAOAAAAAAAAAAAAAAAAAC4CAABkcnMv&#10;ZTJvRG9jLnhtbFBLAQItABQABgAIAAAAIQAa4jXY4gAAAA4BAAAPAAAAAAAAAAAAAAAAAPMEAABk&#10;cnMvZG93bnJldi54bWxQSwUGAAAAAAQABADzAAAAAgYAAAAA&#10;" fillcolor="#0f81bf" stroked="f" strokeweight="1pt"/>
            </w:pict>
          </mc:Fallback>
        </mc:AlternateContent>
      </w:r>
    </w:p>
    <w:p w:rsidR="00E23040" w:rsidRDefault="00E23040" w:rsidP="00D03490">
      <w:pPr>
        <w:jc w:val="right"/>
        <w:rPr>
          <w:b/>
          <w:color w:val="0F81BF"/>
          <w:sz w:val="28"/>
        </w:rPr>
      </w:pPr>
    </w:p>
    <w:p w:rsidR="00E23040" w:rsidRDefault="00E23040" w:rsidP="00D03490">
      <w:pPr>
        <w:jc w:val="right"/>
        <w:rPr>
          <w:b/>
          <w:color w:val="0F81BF"/>
          <w:sz w:val="28"/>
        </w:rPr>
      </w:pPr>
    </w:p>
    <w:p w:rsidR="00E23040" w:rsidRDefault="00E23040" w:rsidP="00D03490">
      <w:pPr>
        <w:jc w:val="right"/>
        <w:rPr>
          <w:b/>
          <w:color w:val="0F81BF"/>
          <w:sz w:val="28"/>
        </w:rPr>
      </w:pPr>
    </w:p>
    <w:p w:rsidR="00554709" w:rsidRPr="00D03490" w:rsidRDefault="0067185E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50A66B" wp14:editId="2F0D0481">
                <wp:simplePos x="0" y="0"/>
                <wp:positionH relativeFrom="column">
                  <wp:posOffset>9578975</wp:posOffset>
                </wp:positionH>
                <wp:positionV relativeFrom="paragraph">
                  <wp:posOffset>-1168400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94BA3" id="Прямоугольник 39" o:spid="_x0000_s1026" style="position:absolute;margin-left:754.25pt;margin-top:-92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B4DCu64gAAAA8BAAAPAAAAZHJzL2Rvd25yZXYueG1s&#10;TI9NS8NAEIbvgv9hGcFLaXdbkhBiNkUUEUQLVr1Ps2MSmuyG7LZJ/PVOT3qbl3l4P/Lt1LXiTINv&#10;nNWwXikQZEtnGltp+Px4WqYgfEBrsHWWNMzkYVtcX+WYGTfadzrvQyXYxPoMNdQh9JmUvqypQ79y&#10;PVn+fbuhw8ByqKQZcGTzrpUbpRLZYWM5ocaeHmoqj/tTp+EtHimi+evl9RHR/JjnxXxc7LS+vZnu&#10;70AEmsIfDJf6XB0K7nRwJ2u8aFnHKo2Z1bBcpxHPujBxkkQgDnylSm1AFrn8v6P4BQAA//8DAFBL&#10;AQItABQABgAIAAAAIQC2gziS/gAAAOEBAAATAAAAAAAAAAAAAAAAAAAAAABbQ29udGVudF9UeXBl&#10;c10ueG1sUEsBAi0AFAAGAAgAAAAhADj9If/WAAAAlAEAAAsAAAAAAAAAAAAAAAAALwEAAF9yZWxz&#10;Ly5yZWxzUEsBAi0AFAAGAAgAAAAhAHgM6aSYAgAA6wQAAA4AAAAAAAAAAAAAAAAALgIAAGRycy9l&#10;Mm9Eb2MueG1sUEsBAi0AFAAGAAgAAAAhAHgMK7riAAAADwEAAA8AAAAAAAAAAAAAAAAA8gQAAGRy&#10;cy9kb3ducmV2LnhtbFBLBQYAAAAABAAEAPMAAAABBgAAAAA=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FE4F22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FE4F22">
        <w:rPr>
          <w:b/>
          <w:color w:val="0F81BF"/>
          <w:sz w:val="28"/>
          <w:lang w:val="en-US"/>
        </w:rPr>
        <w:t xml:space="preserve">DISCOVERY RESEARCH GROUP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proofErr w:type="gramStart"/>
      <w:r w:rsidRPr="00FE4F22">
        <w:rPr>
          <w:b/>
          <w:color w:val="0F81BF"/>
          <w:sz w:val="28"/>
          <w:lang w:val="en-US"/>
        </w:rPr>
        <w:t>12543</w:t>
      </w:r>
      <w:r w:rsidR="00554709" w:rsidRPr="00FE4F22">
        <w:rPr>
          <w:b/>
          <w:color w:val="0F81BF"/>
          <w:sz w:val="28"/>
          <w:lang w:val="en-US"/>
        </w:rPr>
        <w:t>8</w:t>
      </w:r>
      <w:proofErr w:type="gramEnd"/>
      <w:r w:rsidR="00554709" w:rsidRPr="00FE4F22">
        <w:rPr>
          <w:b/>
          <w:color w:val="0F81BF"/>
          <w:sz w:val="28"/>
          <w:lang w:val="en-US"/>
        </w:rPr>
        <w:t xml:space="preserve">, </w:t>
      </w:r>
      <w:r w:rsidR="00554709" w:rsidRPr="00D03490">
        <w:rPr>
          <w:b/>
          <w:color w:val="0F81BF"/>
          <w:sz w:val="28"/>
        </w:rPr>
        <w:t>Москва</w:t>
      </w:r>
      <w:r w:rsidR="00554709" w:rsidRPr="00FE4F22">
        <w:rPr>
          <w:b/>
          <w:color w:val="0F81BF"/>
          <w:sz w:val="28"/>
          <w:lang w:val="en-US"/>
        </w:rPr>
        <w:t xml:space="preserve">, </w:t>
      </w:r>
      <w:proofErr w:type="spellStart"/>
      <w:r w:rsidR="00554709" w:rsidRPr="00D03490">
        <w:rPr>
          <w:b/>
          <w:color w:val="0F81BF"/>
          <w:sz w:val="28"/>
        </w:rPr>
        <w:t>ул</w:t>
      </w:r>
      <w:proofErr w:type="spellEnd"/>
      <w:r w:rsidR="00554709" w:rsidRPr="00FE4F22">
        <w:rPr>
          <w:b/>
          <w:color w:val="0F81BF"/>
          <w:sz w:val="28"/>
          <w:lang w:val="en-US"/>
        </w:rPr>
        <w:t xml:space="preserve">. </w:t>
      </w:r>
      <w:r w:rsidR="00554709" w:rsidRPr="00D03490">
        <w:rPr>
          <w:b/>
          <w:color w:val="0F81BF"/>
          <w:sz w:val="28"/>
        </w:rPr>
        <w:t xml:space="preserve">Михалковская 63Б, </w:t>
      </w:r>
      <w:r w:rsidR="00226285" w:rsidRPr="00226285">
        <w:rPr>
          <w:b/>
          <w:color w:val="0F81BF"/>
          <w:sz w:val="28"/>
        </w:rPr>
        <w:t>стр. 2, этаж 2, подъезд 3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7A4BE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7A4BE7">
        <w:rPr>
          <w:b/>
          <w:color w:val="0F81BF"/>
          <w:sz w:val="28"/>
        </w:rPr>
        <w:t>: +7 (495) 601-91-49</w:t>
      </w:r>
    </w:p>
    <w:p w:rsidR="00554709" w:rsidRPr="00D03490" w:rsidRDefault="00E23040" w:rsidP="00D03490">
      <w:pPr>
        <w:jc w:val="right"/>
        <w:rPr>
          <w:b/>
          <w:color w:val="0F81BF"/>
          <w:sz w:val="28"/>
          <w:lang w:val="en-US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729418" wp14:editId="43A81E48">
                <wp:simplePos x="0" y="0"/>
                <wp:positionH relativeFrom="column">
                  <wp:posOffset>3472815</wp:posOffset>
                </wp:positionH>
                <wp:positionV relativeFrom="paragraph">
                  <wp:posOffset>352742</wp:posOffset>
                </wp:positionV>
                <wp:extent cx="368135" cy="10499725"/>
                <wp:effectExtent l="127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A3C3" id="Прямоугольник 3" o:spid="_x0000_s1026" style="position:absolute;margin-left:273.45pt;margin-top:27.75pt;width:29pt;height:826.7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PWlwIAAOgEAAAOAAAAZHJzL2Uyb0RvYy54bWysVEtu2zAQ3RfoHQjuG1n+JI4QOXATuCgQ&#10;JAGSImuaoiwC/JWkLaerAt0W6BF6iG6KfnIG+UYdUrLjpl0V9YKY4YzezDy+8cnpWgq0YtZxrXKc&#10;HvQwYorqgqtFjt/czl6MMXKeqIIIrViO75nDp5Pnz05qk7G+rrQomEUAolxWmxxX3pssSRytmCTu&#10;QBumIFhqK4kH1y6SwpIa0KVI+r3eYVJrWxirKXMObs/bIJ5E/LJk1F+VpWMeiRxDbz6eNp7zcCaT&#10;E5ItLDEVp10b5B+6kIQrKLqDOieeoKXlf0BJTq12uvQHVMtElyWnLM4A06S9J9PcVMSwOAuQ48yO&#10;Jvf/YOnl6toiXuR4gJEiEp6o+bx5v/nU/GgeNh+aL81D833zsfnZfG2+oUHgqzYug89uzLXtPAdm&#10;GH5dWomsBpJHw174RUpgSLSOjN/vGGdrjyhcDg7H6WCEEYVQ2hseHx/1R6FG0oIFUGOdf8W0RMHI&#10;sYUnjbBkdeF8m7pNCelOC17MuBDRsYv5mbBoRcLzz8bpy1mH/luaUKiG+v0j6BhRAjIsBfFgSgPE&#10;OLXAiIgF6Jt6G2srHSpA8ba9c+KqtkaEDSVIJrkHZQsuczxuyWibFSpEWdRmN0FgtOUwWHNd3MOb&#10;RB6hH2fojMPoF8T5a2JBnXAJG+ev4CiFhs51Z2FUafvub/chH0QDUYxqUDtM9XZJLMNIvFYgp+N0&#10;OAzrEZ3h6KgPjt2PzPcjainPNDCaxu6iGfK92Jql1fIOFnMaqkKIKAq1W/4658y3WwirTdl0GtNg&#10;JQzxF+rG0AC+pfd2fUes6d7fg3Qu9XYzSPZEBm1u+FLp6dLrkkeNPPIK2goOrFNUWbf6YV/3/Zj1&#10;+Ac1+QUAAP//AwBQSwMEFAAGAAgAAAAhAJIPzrTjAAAADQEAAA8AAABkcnMvZG93bnJldi54bWxM&#10;j8tOwzAQRfdI/IM1SGxQ6zxolYQ4FQqw66I0CLGcxiaJGo8j223D3+OuYDm6R/eeKTezHtlZWTcY&#10;EhAvI2CKWiMH6gR8NG+LDJjzSBJHQ0rAj3KwqW5vSiykudC7Ou99x0IJuQIF9N5PBeeu7ZVGtzST&#10;opB9G6vRh9N2XFq8hHI98iSK1lzjQGGhx0nVvWqP+5MWUNdbtM1n/vq1wwfjmmP2MtVbIe7v5ucn&#10;YF7N/g+Gq35Qhyo4HcyJpGOjgEWyivLACshWaQrsijxGyRrYQUAexynwquT/v6h+AQAA//8DAFBL&#10;AQItABQABgAIAAAAIQC2gziS/gAAAOEBAAATAAAAAAAAAAAAAAAAAAAAAABbQ29udGVudF9UeXBl&#10;c10ueG1sUEsBAi0AFAAGAAgAAAAhADj9If/WAAAAlAEAAAsAAAAAAAAAAAAAAAAALwEAAF9yZWxz&#10;Ly5yZWxzUEsBAi0AFAAGAAgAAAAhALn4Y9aXAgAA6AQAAA4AAAAAAAAAAAAAAAAALgIAAGRycy9l&#10;Mm9Eb2MueG1sUEsBAi0AFAAGAAgAAAAhAJIPzrTjAAAADQEAAA8AAAAAAAAAAAAAAAAA8QQAAGRy&#10;cy9kb3ducmV2LnhtbFBLBQYAAAAABAAEAPMAAAABBgAAAAA=&#10;" fillcolor="#0f81bf" stroked="f" strokeweight="1pt"/>
            </w:pict>
          </mc:Fallback>
        </mc:AlternateContent>
      </w:r>
      <w:proofErr w:type="gramStart"/>
      <w:r w:rsidR="00554709" w:rsidRPr="00D03490">
        <w:rPr>
          <w:b/>
          <w:color w:val="0F81BF"/>
          <w:sz w:val="28"/>
          <w:lang w:val="en-US"/>
        </w:rPr>
        <w:t>e-mail</w:t>
      </w:r>
      <w:proofErr w:type="gramEnd"/>
      <w:r w:rsidR="00554709" w:rsidRPr="00D03490">
        <w:rPr>
          <w:b/>
          <w:color w:val="0F81BF"/>
          <w:sz w:val="28"/>
          <w:lang w:val="en-US"/>
        </w:rPr>
        <w:t>: research@drgroup.ru</w:t>
      </w:r>
    </w:p>
    <w:p w:rsidR="00D03490" w:rsidRDefault="00FA6928" w:rsidP="0067185E">
      <w:pPr>
        <w:jc w:val="right"/>
        <w:rPr>
          <w:b/>
          <w:color w:val="0F81BF"/>
          <w:sz w:val="28"/>
          <w:lang w:val="en-US"/>
        </w:rPr>
      </w:pPr>
      <w:hyperlink r:id="rId21" w:history="1">
        <w:r w:rsidR="00E23040" w:rsidRPr="00163994">
          <w:rPr>
            <w:rStyle w:val="af0"/>
            <w:b/>
            <w:sz w:val="28"/>
            <w:lang w:val="en-US"/>
          </w:rPr>
          <w:t>www.drgroup.ru</w:t>
        </w:r>
      </w:hyperlink>
    </w:p>
    <w:p w:rsidR="00E23040" w:rsidRDefault="00E23040" w:rsidP="0067185E">
      <w:pPr>
        <w:jc w:val="right"/>
        <w:rPr>
          <w:b/>
          <w:color w:val="0F81BF"/>
          <w:sz w:val="28"/>
          <w:lang w:val="en-US"/>
        </w:rPr>
      </w:pPr>
    </w:p>
    <w:p w:rsidR="00E23040" w:rsidRDefault="00E23040" w:rsidP="0067185E">
      <w:pPr>
        <w:jc w:val="right"/>
        <w:rPr>
          <w:b/>
          <w:color w:val="0F81BF"/>
          <w:sz w:val="28"/>
          <w:lang w:val="en-US"/>
        </w:rPr>
      </w:pPr>
    </w:p>
    <w:p w:rsidR="00E23040" w:rsidRPr="0067185E" w:rsidRDefault="00E23040" w:rsidP="0067185E">
      <w:pPr>
        <w:jc w:val="right"/>
        <w:rPr>
          <w:b/>
          <w:color w:val="0F81BF"/>
          <w:sz w:val="28"/>
          <w:lang w:val="en-US"/>
        </w:rPr>
      </w:pPr>
    </w:p>
    <w:p w:rsidR="00F90338" w:rsidRPr="00D03490" w:rsidRDefault="00E2304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 w:bidi="sa-IN"/>
        </w:rPr>
        <w:drawing>
          <wp:anchor distT="0" distB="0" distL="114300" distR="114300" simplePos="0" relativeHeight="251694080" behindDoc="0" locked="0" layoutInCell="1" allowOverlap="1" wp14:anchorId="239E8786" wp14:editId="13C1F194">
            <wp:simplePos x="0" y="0"/>
            <wp:positionH relativeFrom="column">
              <wp:posOffset>3592245</wp:posOffset>
            </wp:positionH>
            <wp:positionV relativeFrom="paragraph">
              <wp:posOffset>887095</wp:posOffset>
            </wp:positionV>
            <wp:extent cx="2580915" cy="2527618"/>
            <wp:effectExtent l="0" t="0" r="0" b="635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580915" cy="252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 w:bidi="sa-IN"/>
        </w:rPr>
        <w:drawing>
          <wp:anchor distT="0" distB="0" distL="114300" distR="114300" simplePos="0" relativeHeight="251693056" behindDoc="0" locked="0" layoutInCell="1" allowOverlap="1" wp14:anchorId="125D82B3" wp14:editId="286BCEE4">
            <wp:simplePos x="0" y="0"/>
            <wp:positionH relativeFrom="column">
              <wp:posOffset>-725804</wp:posOffset>
            </wp:positionH>
            <wp:positionV relativeFrom="paragraph">
              <wp:posOffset>882650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CCDB4" wp14:editId="799C5A2A">
                <wp:simplePos x="0" y="0"/>
                <wp:positionH relativeFrom="column">
                  <wp:posOffset>2809875</wp:posOffset>
                </wp:positionH>
                <wp:positionV relativeFrom="paragraph">
                  <wp:posOffset>734060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4F01" id="Прямоугольник 31" o:spid="_x0000_s1026" style="position:absolute;margin-left:221.25pt;margin-top:57.8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Bcimfr4wAAAA0BAAAPAAAAZHJzL2Rvd25yZXYueG1s&#10;TI/BTsMwDIbvSLxDZCQuaEvbTaUrTSdU4LbDWNG0o9eYtlqTVEm2lbcnO8HR9qff31+sJzWwC1nX&#10;Gy0gnkfASDdG9roV8FV/zDJgzqOWOBhNAn7Iwbq8vyswl+aqP+my8y0LIdrlKKDzfsw5d01HCt3c&#10;jKTD7dtYhT6MtuXS4jWEq4EnUZRyhb0OHzocqeqoOe3OSkBVbdDW+9X7YYtPxtWn7G2sNkI8Pkyv&#10;L8A8Tf4Phpt+UIcyOB3NWUvHBgGzOE0XgRXwnCyXwG5IHK0SYMewypIF8LLg/1uUv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Bcimfr4wAAAA0BAAAPAAAAAAAAAAAAAAAAAPIEAABk&#10;cnMvZG93bnJldi54bWxQSwUGAAAAAAQABADzAAAAAgYAAAAA&#10;" fillcolor="#0f81bf" stroked="f" strokeweight="1pt"/>
            </w:pict>
          </mc:Fallback>
        </mc:AlternateContent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212EDB">
      <w:pgSz w:w="11906" w:h="16838"/>
      <w:pgMar w:top="1418" w:right="851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28" w:rsidRDefault="00FA6928" w:rsidP="009C2C5D">
      <w:pPr>
        <w:spacing w:after="0" w:line="240" w:lineRule="auto"/>
      </w:pPr>
      <w:r>
        <w:separator/>
      </w:r>
    </w:p>
  </w:endnote>
  <w:endnote w:type="continuationSeparator" w:id="0">
    <w:p w:rsidR="00FA6928" w:rsidRDefault="00FA6928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EE0D46" w:rsidTr="006D257D">
      <w:trPr>
        <w:jc w:val="right"/>
      </w:trPr>
      <w:tc>
        <w:tcPr>
          <w:tcW w:w="8294" w:type="dxa"/>
          <w:vAlign w:val="center"/>
        </w:tcPr>
        <w:p w:rsidR="00EE0D46" w:rsidRDefault="00EE0D46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 w:bidi="sa-IN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 w:bidi="sa-IN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D46" w:rsidRPr="00347C4C" w:rsidRDefault="00EE0D46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EE0D46" w:rsidRPr="00347C4C" w:rsidRDefault="00EE0D46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EE0D46" w:rsidRPr="00347C4C" w:rsidRDefault="00FA6928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EE0D46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EE0D4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EE0D46" w:rsidRPr="00650DD6" w:rsidRDefault="00EE0D46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EE0D46" w:rsidRPr="00347C4C" w:rsidRDefault="00EE0D46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EE0D46" w:rsidRPr="00347C4C" w:rsidRDefault="00EE0D46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E0D46" w:rsidRPr="00347C4C" w:rsidRDefault="00EE0D46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E0D46" w:rsidRPr="00650DD6" w:rsidRDefault="00EE0D46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EE0D46" w:rsidRDefault="00EE0D46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342C2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E0D46" w:rsidRDefault="00EE0D46" w:rsidP="007D006A">
    <w:pPr>
      <w:pStyle w:val="a6"/>
      <w:spacing w:before="240"/>
      <w:ind w:firstLine="708"/>
      <w:jc w:val="right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EE0D46" w:rsidTr="00CB79D4">
      <w:tc>
        <w:tcPr>
          <w:tcW w:w="1184" w:type="dxa"/>
          <w:shd w:val="clear" w:color="auto" w:fill="0F81BF"/>
          <w:vAlign w:val="center"/>
        </w:tcPr>
        <w:p w:rsidR="00EE0D46" w:rsidRDefault="00EE0D46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38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E0D46" w:rsidRDefault="00EE0D46">
    <w:pPr>
      <w:pStyle w:val="a6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1DF4E2B" wp14:editId="3EC6921A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2DFB80D" wp14:editId="3BA4A4F0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D46" w:rsidRPr="00347C4C" w:rsidRDefault="00EE0D46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EE0D46" w:rsidRPr="00347C4C" w:rsidRDefault="00EE0D46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E0D46" w:rsidRPr="00347C4C" w:rsidRDefault="00FA6928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EE0D46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EE0D4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E0D46" w:rsidRPr="00650DD6" w:rsidRDefault="00EE0D46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FB8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C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IUou&#10;iiRoZKPZIwjDaqANKIb3BCattl8x6qE3a+y+7IjlGMm3CsRVZgWQj3xcFNN5Dgt7btmcW4iiAFVj&#10;j9E4vfHjA7AzVmxbuGmUs9JXIMhGRKk8RXWQMfRfzOnwVoQGP19Hr6c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Kxp&#10;MsK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EE0D46" w:rsidRPr="00347C4C" w:rsidRDefault="00EE0D46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EE0D46" w:rsidRPr="00347C4C" w:rsidRDefault="00EE0D46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EE0D46" w:rsidRPr="00347C4C" w:rsidRDefault="00EE0D46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E0D46" w:rsidRPr="00650DD6" w:rsidRDefault="00EE0D46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 w:bidi="sa-IN"/>
      </w:rPr>
      <w:drawing>
        <wp:anchor distT="0" distB="0" distL="114300" distR="114300" simplePos="0" relativeHeight="251739136" behindDoc="0" locked="0" layoutInCell="1" allowOverlap="1" wp14:anchorId="36585957" wp14:editId="76682363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28" w:rsidRDefault="00FA6928" w:rsidP="009C2C5D">
      <w:pPr>
        <w:spacing w:after="0" w:line="240" w:lineRule="auto"/>
      </w:pPr>
      <w:r>
        <w:separator/>
      </w:r>
    </w:p>
  </w:footnote>
  <w:footnote w:type="continuationSeparator" w:id="0">
    <w:p w:rsidR="00FA6928" w:rsidRDefault="00FA6928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46" w:rsidRDefault="00EE0D46" w:rsidP="007D5FA2">
    <w:pPr>
      <w:pStyle w:val="a8"/>
      <w:jc w:val="both"/>
    </w:pPr>
    <w:r>
      <w:rPr>
        <w:lang w:bidi="sa-IN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BC45E80" wp14:editId="576A15FC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B3CE7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Рынок IP-камер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46" w:rsidRDefault="00EE0D46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46" w:rsidRDefault="00EE0D4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46" w:rsidRDefault="00EE0D4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46" w:rsidRPr="00CB79D4" w:rsidRDefault="00EE0D46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8D"/>
    <w:multiLevelType w:val="hybridMultilevel"/>
    <w:tmpl w:val="0154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A689D"/>
    <w:multiLevelType w:val="hybridMultilevel"/>
    <w:tmpl w:val="750EF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A87D5E"/>
    <w:multiLevelType w:val="hybridMultilevel"/>
    <w:tmpl w:val="BE4019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83165"/>
    <w:multiLevelType w:val="hybridMultilevel"/>
    <w:tmpl w:val="6D02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335B58"/>
    <w:multiLevelType w:val="hybridMultilevel"/>
    <w:tmpl w:val="FA46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6465B"/>
    <w:multiLevelType w:val="hybridMultilevel"/>
    <w:tmpl w:val="A2A28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1E1C"/>
    <w:multiLevelType w:val="hybridMultilevel"/>
    <w:tmpl w:val="8D58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E85508"/>
    <w:multiLevelType w:val="hybridMultilevel"/>
    <w:tmpl w:val="DBEC8E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953AC"/>
    <w:multiLevelType w:val="hybridMultilevel"/>
    <w:tmpl w:val="88A0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3"/>
  </w:num>
  <w:num w:numId="5">
    <w:abstractNumId w:val="25"/>
  </w:num>
  <w:num w:numId="6">
    <w:abstractNumId w:val="2"/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27"/>
  </w:num>
  <w:num w:numId="11">
    <w:abstractNumId w:val="29"/>
  </w:num>
  <w:num w:numId="12">
    <w:abstractNumId w:val="13"/>
  </w:num>
  <w:num w:numId="13">
    <w:abstractNumId w:val="8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21"/>
  </w:num>
  <w:num w:numId="19">
    <w:abstractNumId w:val="30"/>
  </w:num>
  <w:num w:numId="20">
    <w:abstractNumId w:val="11"/>
  </w:num>
  <w:num w:numId="21">
    <w:abstractNumId w:val="23"/>
  </w:num>
  <w:num w:numId="22">
    <w:abstractNumId w:val="10"/>
  </w:num>
  <w:num w:numId="23">
    <w:abstractNumId w:val="28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24"/>
  </w:num>
  <w:num w:numId="33">
    <w:abstractNumId w:val="6"/>
  </w:num>
  <w:num w:numId="34">
    <w:abstractNumId w:val="19"/>
  </w:num>
  <w:num w:numId="35">
    <w:abstractNumId w:val="22"/>
  </w:num>
  <w:num w:numId="36">
    <w:abstractNumId w:val="17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338"/>
    <w:rsid w:val="00001461"/>
    <w:rsid w:val="00040942"/>
    <w:rsid w:val="00050807"/>
    <w:rsid w:val="00075CD0"/>
    <w:rsid w:val="00084E3F"/>
    <w:rsid w:val="0008779E"/>
    <w:rsid w:val="000A31C0"/>
    <w:rsid w:val="000B7849"/>
    <w:rsid w:val="000D1E8B"/>
    <w:rsid w:val="000F1E4F"/>
    <w:rsid w:val="001021C9"/>
    <w:rsid w:val="0010255C"/>
    <w:rsid w:val="00102AA5"/>
    <w:rsid w:val="00103B06"/>
    <w:rsid w:val="00104047"/>
    <w:rsid w:val="001108E4"/>
    <w:rsid w:val="00113EE6"/>
    <w:rsid w:val="0014336B"/>
    <w:rsid w:val="001536A3"/>
    <w:rsid w:val="0016122E"/>
    <w:rsid w:val="001646E9"/>
    <w:rsid w:val="00165D9C"/>
    <w:rsid w:val="00166A3F"/>
    <w:rsid w:val="00172386"/>
    <w:rsid w:val="00181417"/>
    <w:rsid w:val="00186BDE"/>
    <w:rsid w:val="00195300"/>
    <w:rsid w:val="001A2FA7"/>
    <w:rsid w:val="001D1BDF"/>
    <w:rsid w:val="001D2D4D"/>
    <w:rsid w:val="00206FDA"/>
    <w:rsid w:val="00212EDB"/>
    <w:rsid w:val="00216222"/>
    <w:rsid w:val="00220B18"/>
    <w:rsid w:val="00221876"/>
    <w:rsid w:val="0022282B"/>
    <w:rsid w:val="0022416B"/>
    <w:rsid w:val="00226285"/>
    <w:rsid w:val="00237D6D"/>
    <w:rsid w:val="0024077B"/>
    <w:rsid w:val="002456C2"/>
    <w:rsid w:val="00264083"/>
    <w:rsid w:val="00265762"/>
    <w:rsid w:val="00276E22"/>
    <w:rsid w:val="002843CF"/>
    <w:rsid w:val="00296699"/>
    <w:rsid w:val="00296F81"/>
    <w:rsid w:val="002A135A"/>
    <w:rsid w:val="002A2C28"/>
    <w:rsid w:val="002A3828"/>
    <w:rsid w:val="002A4E2A"/>
    <w:rsid w:val="002B5865"/>
    <w:rsid w:val="002C2FBE"/>
    <w:rsid w:val="002D652E"/>
    <w:rsid w:val="00332580"/>
    <w:rsid w:val="00347C4C"/>
    <w:rsid w:val="00353294"/>
    <w:rsid w:val="0036741A"/>
    <w:rsid w:val="003749F2"/>
    <w:rsid w:val="00392CC8"/>
    <w:rsid w:val="00397647"/>
    <w:rsid w:val="003A440D"/>
    <w:rsid w:val="003E627A"/>
    <w:rsid w:val="00415D75"/>
    <w:rsid w:val="00425CEE"/>
    <w:rsid w:val="00427099"/>
    <w:rsid w:val="0043113D"/>
    <w:rsid w:val="004320DA"/>
    <w:rsid w:val="00435DAB"/>
    <w:rsid w:val="00440167"/>
    <w:rsid w:val="0044085D"/>
    <w:rsid w:val="0044558F"/>
    <w:rsid w:val="00450055"/>
    <w:rsid w:val="00460AA3"/>
    <w:rsid w:val="00480050"/>
    <w:rsid w:val="00480C72"/>
    <w:rsid w:val="004826F6"/>
    <w:rsid w:val="004A5B96"/>
    <w:rsid w:val="004B1D40"/>
    <w:rsid w:val="004B646C"/>
    <w:rsid w:val="004F0565"/>
    <w:rsid w:val="004F6406"/>
    <w:rsid w:val="005176F9"/>
    <w:rsid w:val="00523B70"/>
    <w:rsid w:val="0053101E"/>
    <w:rsid w:val="00543811"/>
    <w:rsid w:val="00554709"/>
    <w:rsid w:val="0056051C"/>
    <w:rsid w:val="00570EA3"/>
    <w:rsid w:val="00582EB3"/>
    <w:rsid w:val="00583AC7"/>
    <w:rsid w:val="00586075"/>
    <w:rsid w:val="005C3FE4"/>
    <w:rsid w:val="005C68B0"/>
    <w:rsid w:val="005C6C78"/>
    <w:rsid w:val="006009E8"/>
    <w:rsid w:val="00600E3C"/>
    <w:rsid w:val="006126E7"/>
    <w:rsid w:val="00626625"/>
    <w:rsid w:val="0062723C"/>
    <w:rsid w:val="00630D6E"/>
    <w:rsid w:val="006472F3"/>
    <w:rsid w:val="00650DD6"/>
    <w:rsid w:val="006626AC"/>
    <w:rsid w:val="0067185E"/>
    <w:rsid w:val="00671C48"/>
    <w:rsid w:val="00675D99"/>
    <w:rsid w:val="006804A6"/>
    <w:rsid w:val="00685D96"/>
    <w:rsid w:val="0069387E"/>
    <w:rsid w:val="00696659"/>
    <w:rsid w:val="006B4A00"/>
    <w:rsid w:val="006C14FF"/>
    <w:rsid w:val="006D0C00"/>
    <w:rsid w:val="006D2533"/>
    <w:rsid w:val="006D257D"/>
    <w:rsid w:val="006F4978"/>
    <w:rsid w:val="0070107C"/>
    <w:rsid w:val="00714A65"/>
    <w:rsid w:val="00714C0D"/>
    <w:rsid w:val="0075143B"/>
    <w:rsid w:val="007673CE"/>
    <w:rsid w:val="007706DC"/>
    <w:rsid w:val="00770FEF"/>
    <w:rsid w:val="00775931"/>
    <w:rsid w:val="00783C2B"/>
    <w:rsid w:val="00785571"/>
    <w:rsid w:val="00786EC0"/>
    <w:rsid w:val="00787130"/>
    <w:rsid w:val="007949C9"/>
    <w:rsid w:val="007A4BE7"/>
    <w:rsid w:val="007C0FA2"/>
    <w:rsid w:val="007D006A"/>
    <w:rsid w:val="007D1A24"/>
    <w:rsid w:val="007D5FA2"/>
    <w:rsid w:val="007F0DE7"/>
    <w:rsid w:val="007F14E6"/>
    <w:rsid w:val="0080330D"/>
    <w:rsid w:val="008152DA"/>
    <w:rsid w:val="00817167"/>
    <w:rsid w:val="00833EE5"/>
    <w:rsid w:val="00837C97"/>
    <w:rsid w:val="00840692"/>
    <w:rsid w:val="00841476"/>
    <w:rsid w:val="00845E34"/>
    <w:rsid w:val="00853F3A"/>
    <w:rsid w:val="00856488"/>
    <w:rsid w:val="0086371E"/>
    <w:rsid w:val="00865D2C"/>
    <w:rsid w:val="0086671A"/>
    <w:rsid w:val="00870843"/>
    <w:rsid w:val="00870894"/>
    <w:rsid w:val="0087216E"/>
    <w:rsid w:val="00876DA1"/>
    <w:rsid w:val="0088157A"/>
    <w:rsid w:val="00891BC2"/>
    <w:rsid w:val="008A26E8"/>
    <w:rsid w:val="008A30A5"/>
    <w:rsid w:val="008A5D7A"/>
    <w:rsid w:val="008B782C"/>
    <w:rsid w:val="008C0A18"/>
    <w:rsid w:val="008D3A86"/>
    <w:rsid w:val="008F5F96"/>
    <w:rsid w:val="00906702"/>
    <w:rsid w:val="00916F39"/>
    <w:rsid w:val="00944185"/>
    <w:rsid w:val="00944730"/>
    <w:rsid w:val="009454AA"/>
    <w:rsid w:val="00945781"/>
    <w:rsid w:val="009545F8"/>
    <w:rsid w:val="009634DC"/>
    <w:rsid w:val="009726AF"/>
    <w:rsid w:val="009A1F6A"/>
    <w:rsid w:val="009A3468"/>
    <w:rsid w:val="009B2E62"/>
    <w:rsid w:val="009B6CEC"/>
    <w:rsid w:val="009C2C5D"/>
    <w:rsid w:val="009C3828"/>
    <w:rsid w:val="009C726C"/>
    <w:rsid w:val="009E125D"/>
    <w:rsid w:val="009F0C80"/>
    <w:rsid w:val="009F56DC"/>
    <w:rsid w:val="009F681A"/>
    <w:rsid w:val="00A02BAC"/>
    <w:rsid w:val="00A05CE2"/>
    <w:rsid w:val="00A24674"/>
    <w:rsid w:val="00A353E1"/>
    <w:rsid w:val="00A60BB4"/>
    <w:rsid w:val="00A67C31"/>
    <w:rsid w:val="00AA1E6E"/>
    <w:rsid w:val="00AA2DD5"/>
    <w:rsid w:val="00AE3F30"/>
    <w:rsid w:val="00AF1098"/>
    <w:rsid w:val="00AF1A24"/>
    <w:rsid w:val="00AF1C75"/>
    <w:rsid w:val="00B0504D"/>
    <w:rsid w:val="00B20A3E"/>
    <w:rsid w:val="00B266B6"/>
    <w:rsid w:val="00B32555"/>
    <w:rsid w:val="00B67A54"/>
    <w:rsid w:val="00B76C91"/>
    <w:rsid w:val="00B86594"/>
    <w:rsid w:val="00B870CD"/>
    <w:rsid w:val="00B878CC"/>
    <w:rsid w:val="00B90632"/>
    <w:rsid w:val="00BA758D"/>
    <w:rsid w:val="00BA75BC"/>
    <w:rsid w:val="00BB2FD1"/>
    <w:rsid w:val="00BC7829"/>
    <w:rsid w:val="00BF5517"/>
    <w:rsid w:val="00C10CE6"/>
    <w:rsid w:val="00C3368B"/>
    <w:rsid w:val="00C35D01"/>
    <w:rsid w:val="00C43CD5"/>
    <w:rsid w:val="00C46ABC"/>
    <w:rsid w:val="00C5347B"/>
    <w:rsid w:val="00C569E8"/>
    <w:rsid w:val="00C80B2E"/>
    <w:rsid w:val="00C86007"/>
    <w:rsid w:val="00CA7F2C"/>
    <w:rsid w:val="00CB79D4"/>
    <w:rsid w:val="00CC2CA3"/>
    <w:rsid w:val="00CC7CAB"/>
    <w:rsid w:val="00CD747C"/>
    <w:rsid w:val="00CF43DD"/>
    <w:rsid w:val="00D03093"/>
    <w:rsid w:val="00D03490"/>
    <w:rsid w:val="00D21C39"/>
    <w:rsid w:val="00D31E78"/>
    <w:rsid w:val="00D3275B"/>
    <w:rsid w:val="00D33FD6"/>
    <w:rsid w:val="00D37555"/>
    <w:rsid w:val="00D75A8A"/>
    <w:rsid w:val="00D84A2E"/>
    <w:rsid w:val="00DB7561"/>
    <w:rsid w:val="00DC2B8B"/>
    <w:rsid w:val="00DC3462"/>
    <w:rsid w:val="00DC7AE9"/>
    <w:rsid w:val="00DD63D7"/>
    <w:rsid w:val="00DD7238"/>
    <w:rsid w:val="00E156AC"/>
    <w:rsid w:val="00E23040"/>
    <w:rsid w:val="00E32C38"/>
    <w:rsid w:val="00E453B7"/>
    <w:rsid w:val="00E50E19"/>
    <w:rsid w:val="00E569DE"/>
    <w:rsid w:val="00E60477"/>
    <w:rsid w:val="00E61596"/>
    <w:rsid w:val="00E71F55"/>
    <w:rsid w:val="00E7288D"/>
    <w:rsid w:val="00E824C2"/>
    <w:rsid w:val="00E96381"/>
    <w:rsid w:val="00EA09AD"/>
    <w:rsid w:val="00EA1D48"/>
    <w:rsid w:val="00EA6760"/>
    <w:rsid w:val="00EB28F7"/>
    <w:rsid w:val="00ED4ACC"/>
    <w:rsid w:val="00ED4DD8"/>
    <w:rsid w:val="00EE0D46"/>
    <w:rsid w:val="00EE4D16"/>
    <w:rsid w:val="00EF6A2D"/>
    <w:rsid w:val="00F02DC5"/>
    <w:rsid w:val="00F134EC"/>
    <w:rsid w:val="00F157FB"/>
    <w:rsid w:val="00F2326C"/>
    <w:rsid w:val="00F249BA"/>
    <w:rsid w:val="00F27339"/>
    <w:rsid w:val="00F342C2"/>
    <w:rsid w:val="00F422A9"/>
    <w:rsid w:val="00F51C6B"/>
    <w:rsid w:val="00F54BDD"/>
    <w:rsid w:val="00F66962"/>
    <w:rsid w:val="00F85A26"/>
    <w:rsid w:val="00F85A69"/>
    <w:rsid w:val="00F90338"/>
    <w:rsid w:val="00FA1FA2"/>
    <w:rsid w:val="00FA6928"/>
    <w:rsid w:val="00FB1A78"/>
    <w:rsid w:val="00FC75DC"/>
    <w:rsid w:val="00FD050B"/>
    <w:rsid w:val="00FD054D"/>
    <w:rsid w:val="00FE4F22"/>
    <w:rsid w:val="00FE6EE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EA6760"/>
    <w:pPr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EA6760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450055"/>
    <w:pPr>
      <w:jc w:val="both"/>
    </w:pPr>
  </w:style>
  <w:style w:type="character" w:customStyle="1" w:styleId="afe">
    <w:name w:val="Название таблиц Знак"/>
    <w:basedOn w:val="af5"/>
    <w:link w:val="afd"/>
    <w:rsid w:val="00450055"/>
    <w:rPr>
      <w:rFonts w:eastAsia="Calibri" w:cs="Times New Roman"/>
      <w:b/>
      <w:bCs/>
      <w:color w:val="0F81BF"/>
      <w:sz w:val="20"/>
      <w:szCs w:val="2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F66962"/>
    <w:rPr>
      <w:rFonts w:ascii="Calibri" w:hAnsi="Calibri"/>
      <w:sz w:val="20"/>
      <w:szCs w:val="20"/>
    </w:rPr>
  </w:style>
  <w:style w:type="paragraph" w:styleId="aff0">
    <w:name w:val="annotation text"/>
    <w:basedOn w:val="a"/>
    <w:link w:val="aff"/>
    <w:uiPriority w:val="99"/>
    <w:semiHidden/>
    <w:unhideWhenUsed/>
    <w:rsid w:val="00F66962"/>
    <w:pPr>
      <w:spacing w:line="240" w:lineRule="auto"/>
    </w:pPr>
    <w:rPr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F66962"/>
    <w:rPr>
      <w:rFonts w:ascii="Calibri" w:hAnsi="Calibri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F66962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9C38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rgroup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5.gif"/><Relationship Id="rId10" Type="http://schemas.openxmlformats.org/officeDocument/2006/relationships/hyperlink" Target="http://www.drgroup.ru/clients.htm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43258152053026E-2"/>
          <c:y val="6.6086426696662912E-2"/>
          <c:w val="0.95502001868410513"/>
          <c:h val="0.69501734158230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натуральном выражении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стоимостном выражении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078928"/>
        <c:axId val="601079488"/>
      </c:barChart>
      <c:catAx>
        <c:axId val="60107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079488"/>
        <c:crosses val="autoZero"/>
        <c:auto val="1"/>
        <c:lblAlgn val="ctr"/>
        <c:lblOffset val="100"/>
        <c:noMultiLvlLbl val="0"/>
      </c:catAx>
      <c:valAx>
        <c:axId val="6010794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60107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91622922134701E-2"/>
          <c:y val="0.9092257217847769"/>
          <c:w val="0.853050087489063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62907672293027"/>
          <c:y val="0.10615079365079365"/>
          <c:w val="0.2799520485156195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Лист1!$A$2:$A$8</c:f>
              <c:strCache>
                <c:ptCount val="7"/>
                <c:pt idx="0">
                  <c:v>ТОРГОВАЯ МАРКА</c:v>
                </c:pt>
                <c:pt idx="1">
                  <c:v>ТОРГОВАЯ МАРКА</c:v>
                </c:pt>
                <c:pt idx="2">
                  <c:v>ТОРГОВАЯ МАРКА</c:v>
                </c:pt>
                <c:pt idx="3">
                  <c:v>ТОРГОВАЯ МАРКА</c:v>
                </c:pt>
                <c:pt idx="4">
                  <c:v>ТОРГОВАЯ МАРКА</c:v>
                </c:pt>
                <c:pt idx="5">
                  <c:v>ТОРГОВАЯ МАРКА</c:v>
                </c:pt>
                <c:pt idx="6">
                  <c:v>ТОРГОВАЯ МАРКА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44832361366285"/>
          <c:y val="8.2675290588676412E-2"/>
          <c:w val="0.14881817581137455"/>
          <c:h val="0.826712910886139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0A088E"/>
    <w:rsid w:val="00105A2B"/>
    <w:rsid w:val="00153A86"/>
    <w:rsid w:val="001A7E1D"/>
    <w:rsid w:val="001F25AD"/>
    <w:rsid w:val="001F3030"/>
    <w:rsid w:val="002C7755"/>
    <w:rsid w:val="00333903"/>
    <w:rsid w:val="003E3E86"/>
    <w:rsid w:val="00441416"/>
    <w:rsid w:val="004F0A01"/>
    <w:rsid w:val="005B0275"/>
    <w:rsid w:val="005B1910"/>
    <w:rsid w:val="0060625D"/>
    <w:rsid w:val="00624F43"/>
    <w:rsid w:val="006A751F"/>
    <w:rsid w:val="00727F89"/>
    <w:rsid w:val="007C1690"/>
    <w:rsid w:val="008B3774"/>
    <w:rsid w:val="00A1664D"/>
    <w:rsid w:val="00AA5592"/>
    <w:rsid w:val="00AB5D2F"/>
    <w:rsid w:val="00BA42E3"/>
    <w:rsid w:val="00BB33EF"/>
    <w:rsid w:val="00C3515B"/>
    <w:rsid w:val="00C52F85"/>
    <w:rsid w:val="00C531A6"/>
    <w:rsid w:val="00C737E9"/>
    <w:rsid w:val="00C956D8"/>
    <w:rsid w:val="00D46072"/>
    <w:rsid w:val="00E321EA"/>
    <w:rsid w:val="00E67E28"/>
    <w:rsid w:val="00EB5F4B"/>
    <w:rsid w:val="00EE31A8"/>
    <w:rsid w:val="00F929E8"/>
    <w:rsid w:val="00FB5889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4DAD-C21A-4AF7-ABD3-F364CE8A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4</TotalTime>
  <Pages>21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IP-камер в России</vt:lpstr>
    </vt:vector>
  </TitlesOfParts>
  <Company/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IP-камер в России</dc:title>
  <dc:subject/>
  <dc:creator>10</dc:creator>
  <cp:keywords/>
  <dc:description/>
  <cp:lastModifiedBy>15</cp:lastModifiedBy>
  <cp:revision>6</cp:revision>
  <cp:lastPrinted>2013-07-23T05:41:00Z</cp:lastPrinted>
  <dcterms:created xsi:type="dcterms:W3CDTF">2016-03-18T13:24:00Z</dcterms:created>
  <dcterms:modified xsi:type="dcterms:W3CDTF">2016-03-21T07:13:00Z</dcterms:modified>
</cp:coreProperties>
</file>