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07B">
        <w:rPr>
          <w:noProof/>
          <w:lang w:eastAsia="ru-RU"/>
        </w:rPr>
        <w:pict>
          <v:rect id="Прямоугольник 63" o:spid="_x0000_s1026" style="position:absolute;left:0;text-align:left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</w:pict>
      </w:r>
      <w:r w:rsidR="00D7607B">
        <w:rPr>
          <w:noProof/>
          <w:lang w:eastAsia="ru-RU"/>
        </w:rPr>
        <w:pict>
          <v:rect id="Прямоугольник 66" o:spid="_x0000_s1036" style="position:absolute;left:0;text-align:left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</w:pict>
      </w:r>
      <w:r w:rsidR="00D7607B">
        <w:rPr>
          <w:noProof/>
          <w:lang w:eastAsia="ru-RU"/>
        </w:rPr>
        <w:pict>
          <v:rect id="Прямоугольник 46" o:spid="_x0000_s1035" style="position:absolute;left:0;text-align:left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</w:pic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D7607B" w:rsidP="00347C4C">
      <w:r>
        <w:rPr>
          <w:noProof/>
          <w:lang w:eastAsia="ru-RU"/>
        </w:rPr>
        <w:pict>
          <v:rect id="Прямоугольник 18" o:spid="_x0000_s1034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<v:textbox>
              <w:txbxContent>
                <w:p w:rsidR="00D7607B" w:rsidRPr="008152DA" w:rsidRDefault="00D7607B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Аналитический отчет</w:t>
                  </w:r>
                </w:p>
                <w:p w:rsidR="00D7607B" w:rsidRPr="008152DA" w:rsidRDefault="00D7607B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DISCOVERY RESEARCH GROUP</w:t>
                  </w:r>
                </w:p>
                <w:sdt>
                  <w:sdtPr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alias w:val="Название"/>
                    <w:tag w:val=""/>
                    <w:id w:val="-993323735"/>
                    <w:placeholder>
                      <w:docPart w:val="53487255397E46E8A54EAD122468490B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D7607B" w:rsidRPr="007673CE" w:rsidRDefault="00D7607B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DA5361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Рынок посудомоечных машин пром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ышленного н</w:t>
                      </w:r>
                      <w:r w:rsidRPr="00DA5361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азначения в России в 201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DA5361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-2013 гг.</w:t>
                      </w:r>
                    </w:p>
                  </w:sdtContent>
                </w:sdt>
              </w:txbxContent>
            </v:textbox>
            <w10:wrap type="topAndBottom" anchorx="page" anchory="margin"/>
          </v:rect>
        </w:pic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607B">
        <w:rPr>
          <w:noProof/>
          <w:lang w:eastAsia="ru-RU"/>
        </w:rPr>
        <w:pict>
          <v:rect id="Прямоугольник 47" o:spid="_x0000_s1033" style="position:absolute;left:0;text-align:left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</w:pic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D7607B">
      <w:pPr>
        <w:spacing w:after="160" w:line="259" w:lineRule="auto"/>
        <w:ind w:firstLine="0"/>
      </w:pPr>
      <w:r>
        <w:rPr>
          <w:noProof/>
          <w:lang w:eastAsia="ru-RU"/>
        </w:rPr>
        <w:pict>
          <v:roundrect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<v:stroke joinstyle="miter"/>
            <v:textbox>
              <w:txbxContent>
                <w:p w:rsidR="00D7607B" w:rsidRPr="008152DA" w:rsidRDefault="00D7607B" w:rsidP="00EA09AD">
                  <w:pPr>
                    <w:pStyle w:val="small"/>
                    <w:rPr>
                      <w:lang w:val="en-US"/>
                    </w:rPr>
                  </w:pPr>
                  <w:r w:rsidRPr="008152DA">
                    <w:rPr>
                      <w:lang w:val="en-US"/>
                    </w:rPr>
                    <w:t xml:space="preserve">Copyright © </w:t>
                  </w:r>
                  <w:r>
                    <w:t>Июль</w:t>
                  </w:r>
                  <w:r w:rsidRPr="008152DA">
                    <w:rPr>
                      <w:lang w:val="en-US"/>
                    </w:rPr>
                    <w:t xml:space="preserve"> 2013 (</w:t>
                  </w:r>
                  <w:r>
                    <w:t>Москва</w:t>
                  </w:r>
                  <w:r w:rsidRPr="008152DA">
                    <w:rPr>
                      <w:lang w:val="en-US"/>
                    </w:rPr>
                    <w:t>, Discovery Research Group)</w:t>
                  </w:r>
                </w:p>
              </w:txbxContent>
            </v:textbox>
            <w10:wrap anchorx="margin"/>
          </v:roundrect>
        </w:pic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исключительно в целях информации. </w:t>
      </w:r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D7607B" w:rsidP="00626625">
      <w:r>
        <w:rPr>
          <w:noProof/>
          <w:lang w:eastAsia="ru-RU"/>
        </w:rPr>
        <w:pict>
          <v:roundrect id="Скругленный прямоугольник 49" o:spid="_x0000_s1032" style="position:absolute;left:0;text-align:left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<v:stroke joinstyle="miter"/>
          </v:roundrect>
        </w:pic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</w:t>
      </w:r>
      <w:proofErr w:type="gramStart"/>
      <w:r w:rsidRPr="00EA09AD">
        <w:rPr>
          <w:b/>
        </w:rPr>
        <w:t>иного товара</w:t>
      </w:r>
      <w:proofErr w:type="gramEnd"/>
      <w:r w:rsidRPr="00EA09AD">
        <w:rPr>
          <w:b/>
        </w:rPr>
        <w:t xml:space="preserve">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Leasing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Advisory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Services</w:t>
      </w:r>
      <w:proofErr w:type="spellEnd"/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>
        <w:t>SmartMoney</w:t>
      </w:r>
      <w:proofErr w:type="spellEnd"/>
      <w:r>
        <w:t>, Бизнес, Ведомости, Волга-Пресс, Желтые Страницы, Издательский Дом «</w:t>
      </w:r>
      <w:proofErr w:type="spellStart"/>
      <w:r>
        <w:t>Ансар</w:t>
      </w:r>
      <w:proofErr w:type="spellEnd"/>
      <w:r>
        <w:t xml:space="preserve">», Итоги, Коммерсантъ, Компания, Новые Известия, </w:t>
      </w:r>
      <w:proofErr w:type="spellStart"/>
      <w:r>
        <w:t>Олма</w:t>
      </w:r>
      <w:proofErr w:type="spellEnd"/>
      <w:r>
        <w:t xml:space="preserve"> Медиа Групп, Профиль, </w:t>
      </w:r>
      <w:proofErr w:type="spellStart"/>
      <w:r>
        <w:t>Рбк-Daily</w:t>
      </w:r>
      <w:proofErr w:type="spellEnd"/>
      <w:r>
        <w:t xml:space="preserve">, РДВ-Медиа-Урал, Секрет, Эксперт,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626625" w:rsidRDefault="00626625" w:rsidP="001B60F0">
      <w:pPr>
        <w:jc w:val="left"/>
        <w:sectPr w:rsidR="0062662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Торговый Дом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Уралавто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Трейд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Лоджистик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Group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АК Барс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Люксора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Энтертейнмент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Vidima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Saint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Gobain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Isover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Ursa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Самарский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Стройфарфор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Лебедянский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Еэс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  <w:proofErr w:type="spellEnd"/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Юникон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Russia Partners Management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Llc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Тураналем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Моснарбанк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ИФД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КапиталЪ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Алемар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Outdoor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International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Комьюникейшнс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Ресторантс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Эрконпродукт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</w:t>
            </w:r>
            <w:proofErr w:type="gram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Энтертейнмент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2872CF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2872CF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  <w:proofErr w:type="spellEnd"/>
          </w:p>
          <w:p w:rsidR="00B32555" w:rsidRPr="002872CF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2872CF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2872CF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  <w:proofErr w:type="spellEnd"/>
          </w:p>
          <w:p w:rsidR="00B32555" w:rsidRPr="002872CF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2872CF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AF1A24" w:rsidP="000E0BBA">
      <w:pPr>
        <w:pStyle w:val="I"/>
        <w:numPr>
          <w:ilvl w:val="0"/>
          <w:numId w:val="0"/>
        </w:numPr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72130107"/>
      <w:bookmarkStart w:id="5" w:name="_Toc372537214"/>
      <w:bookmarkStart w:id="6" w:name="_Toc372538178"/>
      <w:bookmarkStart w:id="7" w:name="_Toc372538350"/>
      <w:bookmarkStart w:id="8" w:name="_Toc341096497"/>
      <w:r>
        <w:lastRenderedPageBreak/>
        <w:t>Содержание</w:t>
      </w:r>
      <w:bookmarkStart w:id="9" w:name="_Toc350332182"/>
      <w:bookmarkStart w:id="10" w:name="_Toc357517592"/>
      <w:bookmarkStart w:id="11" w:name="_Toc357517736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A7173" w:rsidRDefault="003C4BA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 w:rsidR="00C43CD5">
        <w:instrText xml:space="preserve"> TOC \h \z \t "Заголовок I;1;Заголовок II;2;Заголовок III;3" </w:instrText>
      </w:r>
      <w:r>
        <w:fldChar w:fldCharType="separate"/>
      </w:r>
      <w:hyperlink w:anchor="_Toc372538351" w:history="1">
        <w:r w:rsidR="00BA7173" w:rsidRPr="00E434B8">
          <w:rPr>
            <w:rStyle w:val="af0"/>
            <w:noProof/>
          </w:rPr>
          <w:t>Список таблиц и диаграмм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_Toc372538351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8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52" w:history="1">
        <w:r w:rsidR="00BA7173" w:rsidRPr="00E434B8">
          <w:rPr>
            <w:rStyle w:val="af0"/>
            <w:noProof/>
          </w:rPr>
          <w:t>Таблицы: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_Toc372538352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8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53" w:history="1">
        <w:r w:rsidR="00BA7173" w:rsidRPr="00E434B8">
          <w:rPr>
            <w:rStyle w:val="af0"/>
            <w:noProof/>
          </w:rPr>
          <w:t>Диаграммы: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_Toc372538353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9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54" w:history="1">
        <w:r w:rsidR="00BA7173" w:rsidRPr="00E434B8">
          <w:rPr>
            <w:rStyle w:val="af0"/>
            <w:noProof/>
          </w:rPr>
          <w:t>Резюме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_Toc372538354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55" w:history="1">
        <w:r w:rsidR="00BA7173" w:rsidRPr="00E434B8">
          <w:rPr>
            <w:rStyle w:val="af0"/>
            <w:noProof/>
          </w:rPr>
          <w:t>1.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Технологические характеристики исследования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_Toc372538355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56" w:history="1">
        <w:r w:rsidR="00BA7173" w:rsidRPr="00E434B8">
          <w:rPr>
            <w:rStyle w:val="af0"/>
            <w:noProof/>
          </w:rPr>
          <w:t>Цель исследования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_Toc372538356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57" w:history="1">
        <w:r w:rsidR="00BA7173" w:rsidRPr="00E434B8">
          <w:rPr>
            <w:rStyle w:val="af0"/>
            <w:noProof/>
          </w:rPr>
          <w:t>Задачи исследования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_Toc372538357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58" w:history="1">
        <w:r w:rsidR="00BA7173" w:rsidRPr="00E434B8">
          <w:rPr>
            <w:rStyle w:val="af0"/>
            <w:noProof/>
          </w:rPr>
          <w:t>Объект исследования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_Toc372538358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59" w:history="1">
        <w:r w:rsidR="00BA7173" w:rsidRPr="00E434B8">
          <w:rPr>
            <w:rStyle w:val="af0"/>
            <w:noProof/>
          </w:rPr>
          <w:t>Метод сбора данных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_Toc372538359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0" w:history="1">
        <w:r w:rsidR="00BA7173" w:rsidRPr="00E434B8">
          <w:rPr>
            <w:rStyle w:val="af0"/>
            <w:noProof/>
          </w:rPr>
          <w:t>Метод анализа данных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_Toc372538360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1" w:history="1">
        <w:r w:rsidR="00BA7173" w:rsidRPr="00E434B8">
          <w:rPr>
            <w:rStyle w:val="af0"/>
            <w:noProof/>
          </w:rPr>
          <w:t>Объем и структура выборки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_Toc372538361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12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2" w:history="1">
        <w:r w:rsidR="00BA7173" w:rsidRPr="00E434B8">
          <w:rPr>
            <w:rStyle w:val="af0"/>
            <w:noProof/>
          </w:rPr>
          <w:t>2.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Классификация и основные характеристики профессиональных посудомоечных машин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_Toc372538362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13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3" w:history="1">
        <w:r w:rsidR="00BA7173" w:rsidRPr="00E434B8">
          <w:rPr>
            <w:rStyle w:val="af0"/>
            <w:noProof/>
          </w:rPr>
          <w:t>2.1.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Принцип работы профессиональных посудомоечных машин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_Toc372538363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13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4" w:history="1">
        <w:r w:rsidR="00BA7173" w:rsidRPr="00E434B8">
          <w:rPr>
            <w:rStyle w:val="af0"/>
            <w:noProof/>
          </w:rPr>
          <w:t>2.2.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Виды профессиональных посудомоечных машин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_Toc372538364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15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5" w:history="1">
        <w:r w:rsidR="00BA7173" w:rsidRPr="00E434B8">
          <w:rPr>
            <w:rStyle w:val="af0"/>
            <w:noProof/>
          </w:rPr>
          <w:t>2.3.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Стандарты для профессиональных посудомоечных машин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_Toc372538365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19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6" w:history="1">
        <w:r w:rsidR="00BA7173" w:rsidRPr="00E434B8">
          <w:rPr>
            <w:rStyle w:val="af0"/>
            <w:noProof/>
          </w:rPr>
          <w:t>3.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Мировые производители профессиональных посудомоечных машин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_Toc372538366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7" w:history="1">
        <w:r w:rsidR="00BA7173" w:rsidRPr="00E434B8">
          <w:rPr>
            <w:rStyle w:val="af0"/>
            <w:noProof/>
          </w:rPr>
          <w:t>3.1.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Основные мировые производители профессиональных посудомоечных машин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_Toc372538367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68" w:history="1">
        <w:r w:rsidR="00BA7173" w:rsidRPr="00E434B8">
          <w:rPr>
            <w:rStyle w:val="af0"/>
            <w:noProof/>
          </w:rPr>
          <w:t>3.2.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Профили крупнейших компаний-импортеров в России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_Toc372538368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69" w:history="1">
        <w:r w:rsidR="00BA7173" w:rsidRPr="00E434B8">
          <w:rPr>
            <w:rStyle w:val="af0"/>
            <w:noProof/>
          </w:rPr>
          <w:t>3.2.1.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  <w:lang w:val="en-US"/>
          </w:rPr>
          <w:t>AB</w:t>
        </w:r>
        <w:r w:rsidR="00BA7173" w:rsidRPr="00E434B8">
          <w:rPr>
            <w:rStyle w:val="af0"/>
            <w:noProof/>
          </w:rPr>
          <w:t xml:space="preserve"> </w:t>
        </w:r>
        <w:r w:rsidR="00BA7173" w:rsidRPr="00E434B8">
          <w:rPr>
            <w:rStyle w:val="af0"/>
            <w:noProof/>
            <w:lang w:val="en-US"/>
          </w:rPr>
          <w:t>Elec</w:t>
        </w:r>
        <w:r w:rsidR="00BA7173" w:rsidRPr="00E434B8">
          <w:rPr>
            <w:rStyle w:val="af0"/>
            <w:noProof/>
          </w:rPr>
          <w:t>trolux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_Toc372538369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70" w:history="1">
        <w:r w:rsidR="00BA7173" w:rsidRPr="00E434B8">
          <w:rPr>
            <w:rStyle w:val="af0"/>
            <w:noProof/>
          </w:rPr>
          <w:t>3.2.2.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  <w:lang w:val="en-US"/>
          </w:rPr>
          <w:t>DIHR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_Toc372538370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22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71" w:history="1">
        <w:r w:rsidR="00BA7173" w:rsidRPr="00E434B8">
          <w:rPr>
            <w:rStyle w:val="af0"/>
            <w:noProof/>
          </w:rPr>
          <w:t>3.2.3.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HOBART GmbH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_Toc372538371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23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72" w:history="1">
        <w:r w:rsidR="00BA7173" w:rsidRPr="00E434B8">
          <w:rPr>
            <w:rStyle w:val="af0"/>
            <w:noProof/>
          </w:rPr>
          <w:t>3.2.4.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  <w:lang w:val="en-US"/>
          </w:rPr>
          <w:t>FAGOR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_Toc372538372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24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73" w:history="1">
        <w:r w:rsidR="00BA7173" w:rsidRPr="00E434B8">
          <w:rPr>
            <w:rStyle w:val="af0"/>
            <w:noProof/>
            <w:lang w:val="en-US"/>
          </w:rPr>
          <w:t>3.2.5.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  <w:lang w:val="en-US"/>
          </w:rPr>
          <w:t>COMENDA Ali S.p.A.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_Toc372538373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25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74" w:history="1">
        <w:r w:rsidR="00BA7173" w:rsidRPr="00E434B8">
          <w:rPr>
            <w:rStyle w:val="af0"/>
            <w:noProof/>
          </w:rPr>
          <w:t>4.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Основные показатели состояния российского рынка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_Toc372538374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27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75" w:history="1">
        <w:r w:rsidR="00BA7173" w:rsidRPr="00E434B8">
          <w:rPr>
            <w:rStyle w:val="af0"/>
            <w:noProof/>
          </w:rPr>
          <w:t>4.1.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Потребление промышленных посудомоечных машин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_Toc372538375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27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76" w:history="1">
        <w:r w:rsidR="00BA7173" w:rsidRPr="00E434B8">
          <w:rPr>
            <w:rStyle w:val="af0"/>
            <w:noProof/>
          </w:rPr>
          <w:t>4.2.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Производство профессиональных посудомоечных машин в России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_Toc372538376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29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77" w:history="1">
        <w:r w:rsidR="00BA7173" w:rsidRPr="00E434B8">
          <w:rPr>
            <w:rStyle w:val="af0"/>
            <w:noProof/>
          </w:rPr>
          <w:t>4.3.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Производство профессиональных посудомоечных машин в России, в разбивке по</w:t>
        </w:r>
        <w:r w:rsidR="00BA7173" w:rsidRPr="00E434B8">
          <w:rPr>
            <w:rStyle w:val="af0"/>
            <w:rFonts w:ascii="Arial" w:eastAsia="Times New Roman" w:hAnsi="Arial" w:cs="Arial"/>
            <w:noProof/>
            <w:lang w:eastAsia="ru-RU"/>
          </w:rPr>
          <w:t xml:space="preserve"> </w:t>
        </w:r>
        <w:r w:rsidR="00BA7173" w:rsidRPr="00E434B8">
          <w:rPr>
            <w:rStyle w:val="af0"/>
            <w:noProof/>
          </w:rPr>
          <w:t>компаниям-производителям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_Toc372538377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78" w:history="1">
        <w:r w:rsidR="00BA7173" w:rsidRPr="00E434B8">
          <w:rPr>
            <w:rStyle w:val="af0"/>
            <w:noProof/>
          </w:rPr>
          <w:t>4.3.1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ОАО «ТОРГМАШ»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_Toc372538378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79" w:history="1">
        <w:r w:rsidR="00BA7173" w:rsidRPr="00E434B8">
          <w:rPr>
            <w:rStyle w:val="af0"/>
            <w:noProof/>
          </w:rPr>
          <w:t>4.3.2.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ЗАО «РАДА»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_Toc372538379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80" w:history="1">
        <w:r w:rsidR="00BA7173" w:rsidRPr="00E434B8">
          <w:rPr>
            <w:rStyle w:val="af0"/>
            <w:noProof/>
          </w:rPr>
          <w:t>4.3.3.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ОАО «ЧУВАШТОРГТЕХНИКА»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_Toc372538380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32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81" w:history="1">
        <w:r w:rsidR="00BA7173" w:rsidRPr="00E434B8">
          <w:rPr>
            <w:rStyle w:val="af0"/>
            <w:noProof/>
          </w:rPr>
          <w:t>4.4.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Объем рынка и темпы прироста рынка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_Toc372538381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34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82" w:history="1">
        <w:r w:rsidR="00BA7173" w:rsidRPr="00E434B8">
          <w:rPr>
            <w:rStyle w:val="af0"/>
            <w:noProof/>
          </w:rPr>
          <w:t>5.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Импортно-экспортные операции на российском рынке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_Toc372538382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36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83" w:history="1">
        <w:r w:rsidR="00BA7173" w:rsidRPr="00E434B8">
          <w:rPr>
            <w:rStyle w:val="af0"/>
            <w:noProof/>
          </w:rPr>
          <w:t>5.1.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Объём импорта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_Toc372538383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36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84" w:history="1">
        <w:r w:rsidR="00BA7173" w:rsidRPr="00E434B8">
          <w:rPr>
            <w:rStyle w:val="af0"/>
            <w:noProof/>
          </w:rPr>
          <w:t>5.1.1.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По компаниям-производителям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_Toc372538384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38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85" w:history="1">
        <w:r w:rsidR="00BA7173" w:rsidRPr="00E434B8">
          <w:rPr>
            <w:rStyle w:val="af0"/>
            <w:noProof/>
          </w:rPr>
          <w:t>5.1.2.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По странам происхождения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_Toc372538385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86" w:history="1">
        <w:r w:rsidR="00BA7173" w:rsidRPr="00E434B8">
          <w:rPr>
            <w:rStyle w:val="af0"/>
            <w:noProof/>
          </w:rPr>
          <w:t>5.1.3.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По типу назначения посудомоечной машины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_Toc372538386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87" w:history="1">
        <w:r w:rsidR="00BA7173" w:rsidRPr="00E434B8">
          <w:rPr>
            <w:rStyle w:val="af0"/>
            <w:noProof/>
          </w:rPr>
          <w:t>5.1.4.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По типу устройства посудомоечной машины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_Toc372538387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42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88" w:history="1">
        <w:r w:rsidR="00BA7173" w:rsidRPr="00E434B8">
          <w:rPr>
            <w:rStyle w:val="af0"/>
            <w:noProof/>
          </w:rPr>
          <w:t>5.2.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Объём экспорта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_Toc372538388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43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89" w:history="1">
        <w:r w:rsidR="00BA7173" w:rsidRPr="00E434B8">
          <w:rPr>
            <w:rStyle w:val="af0"/>
            <w:noProof/>
          </w:rPr>
          <w:t>5.2.1.</w:t>
        </w:r>
        <w:r w:rsidR="00BA7173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По компаниям-производителям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_Toc372538389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44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2538390" w:history="1">
        <w:r w:rsidR="00BA7173" w:rsidRPr="00E434B8">
          <w:rPr>
            <w:rStyle w:val="af0"/>
            <w:noProof/>
          </w:rPr>
          <w:t>5.2.2. По странам назначения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_Toc372538390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46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91" w:history="1">
        <w:r w:rsidR="00BA7173" w:rsidRPr="00E434B8">
          <w:rPr>
            <w:rStyle w:val="af0"/>
            <w:noProof/>
          </w:rPr>
          <w:t>6.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Ценовая ситуация на рынке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_Toc372538391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48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2538392" w:history="1">
        <w:r w:rsidR="00BA7173" w:rsidRPr="00E434B8">
          <w:rPr>
            <w:rStyle w:val="af0"/>
            <w:noProof/>
          </w:rPr>
          <w:t>7.</w:t>
        </w:r>
        <w:r w:rsidR="00BA7173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7173" w:rsidRPr="00E434B8">
          <w:rPr>
            <w:rStyle w:val="af0"/>
            <w:noProof/>
          </w:rPr>
          <w:t>Прогноз развития рынка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_Toc372538392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51</w:t>
        </w:r>
        <w:r w:rsidR="00BA7173">
          <w:rPr>
            <w:noProof/>
            <w:webHidden/>
          </w:rPr>
          <w:fldChar w:fldCharType="end"/>
        </w:r>
      </w:hyperlink>
    </w:p>
    <w:p w:rsidR="00C43CD5" w:rsidRPr="00BA7173" w:rsidRDefault="003C4BAF" w:rsidP="00BA7173">
      <w:r>
        <w:fldChar w:fldCharType="end"/>
      </w:r>
    </w:p>
    <w:p w:rsidR="00AF1A24" w:rsidRDefault="00AF1A24" w:rsidP="00C43CD5">
      <w:r>
        <w:br w:type="page"/>
      </w:r>
    </w:p>
    <w:p w:rsidR="00AF1A24" w:rsidRPr="008C0A8F" w:rsidRDefault="00AF1A24" w:rsidP="000E0BBA">
      <w:pPr>
        <w:pStyle w:val="I"/>
        <w:numPr>
          <w:ilvl w:val="0"/>
          <w:numId w:val="0"/>
        </w:numPr>
      </w:pPr>
      <w:bookmarkStart w:id="12" w:name="_Toc362273567"/>
      <w:bookmarkStart w:id="13" w:name="_Toc372538351"/>
      <w:r w:rsidRPr="003778AA">
        <w:lastRenderedPageBreak/>
        <w:t>Список таблиц и диаграмм</w:t>
      </w:r>
      <w:bookmarkEnd w:id="8"/>
      <w:bookmarkEnd w:id="9"/>
      <w:bookmarkEnd w:id="10"/>
      <w:bookmarkEnd w:id="11"/>
      <w:bookmarkEnd w:id="12"/>
      <w:bookmarkEnd w:id="13"/>
    </w:p>
    <w:p w:rsidR="00AF1A24" w:rsidRDefault="00AF1A24" w:rsidP="0024077B">
      <w:r>
        <w:t xml:space="preserve">Отчет содержит </w:t>
      </w:r>
      <w:r w:rsidRPr="005C2737">
        <w:t>1</w:t>
      </w:r>
      <w:r w:rsidR="005D0FEF">
        <w:t>2</w:t>
      </w:r>
      <w:r w:rsidRPr="005C2737">
        <w:t xml:space="preserve"> </w:t>
      </w:r>
      <w:r>
        <w:t xml:space="preserve">таблиц и </w:t>
      </w:r>
      <w:r w:rsidR="005D0FEF">
        <w:t>14</w:t>
      </w:r>
      <w:r>
        <w:t xml:space="preserve"> диаграмм.</w:t>
      </w:r>
    </w:p>
    <w:p w:rsidR="00AF1A24" w:rsidRPr="00073164" w:rsidRDefault="00AF1A24" w:rsidP="0024077B"/>
    <w:p w:rsidR="00AF1A24" w:rsidRDefault="00AF1A24" w:rsidP="00E61A33">
      <w:pPr>
        <w:pStyle w:val="II"/>
      </w:pPr>
      <w:bookmarkStart w:id="14" w:name="_Toc362273568"/>
      <w:bookmarkStart w:id="15" w:name="_Toc372538352"/>
      <w:r w:rsidRPr="009705E0">
        <w:t>Таблицы:</w:t>
      </w:r>
      <w:bookmarkEnd w:id="14"/>
      <w:bookmarkEnd w:id="15"/>
    </w:p>
    <w:bookmarkStart w:id="16" w:name="_Toc362273569"/>
    <w:p w:rsidR="00BA7173" w:rsidRDefault="003C4BA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7706DC">
        <w:instrText xml:space="preserve"> TOC \f A \h \z \t "Название таблиц" \c </w:instrText>
      </w:r>
      <w:r>
        <w:fldChar w:fldCharType="separate"/>
      </w:r>
      <w:hyperlink w:anchor="_Toc372538338" w:history="1">
        <w:r w:rsidR="00BA7173" w:rsidRPr="001D6099">
          <w:rPr>
            <w:rStyle w:val="af0"/>
            <w:noProof/>
          </w:rPr>
          <w:t>Таблица 1. Объем производства и темпы прироста объема производства посудомоечных машин промышленного типа в России в 2009-2012 гг., шт.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_Toc372538338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29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9" w:history="1">
        <w:r w:rsidR="00BA7173" w:rsidRPr="001D6099">
          <w:rPr>
            <w:rStyle w:val="af0"/>
            <w:noProof/>
          </w:rPr>
          <w:t>Таблица 2. Объем производства посудомоечных машин промышленного типа в России, в разбивке по регионам, в 2009-2012 гг., шт.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_Toc372538339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0" w:history="1">
        <w:r w:rsidR="00BA7173" w:rsidRPr="001D6099">
          <w:rPr>
            <w:rStyle w:val="af0"/>
            <w:noProof/>
          </w:rPr>
          <w:t xml:space="preserve">Таблица 3. </w:t>
        </w:r>
        <w:r w:rsidR="00BA7173" w:rsidRPr="001D6099">
          <w:rPr>
            <w:rStyle w:val="af0"/>
            <w:noProof/>
            <w:lang w:eastAsia="ru-RU"/>
          </w:rPr>
          <w:t xml:space="preserve">Объем рынка </w:t>
        </w:r>
        <w:r w:rsidR="00BA7173" w:rsidRPr="001D6099">
          <w:rPr>
            <w:rStyle w:val="af0"/>
            <w:noProof/>
          </w:rPr>
          <w:t xml:space="preserve">посудомоечных машин промышленного типа </w:t>
        </w:r>
        <w:r w:rsidR="00BA7173" w:rsidRPr="001D6099">
          <w:rPr>
            <w:rStyle w:val="af0"/>
            <w:noProof/>
            <w:lang w:eastAsia="ru-RU"/>
          </w:rPr>
          <w:t>в России в натуральном выражении в 2011-2012 гг., шт. и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_Toc372538340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34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1" w:history="1">
        <w:r w:rsidR="00BA7173" w:rsidRPr="001D6099">
          <w:rPr>
            <w:rStyle w:val="af0"/>
            <w:noProof/>
          </w:rPr>
          <w:t xml:space="preserve">Таблица 4. </w:t>
        </w:r>
        <w:r w:rsidR="00BA7173" w:rsidRPr="001D6099">
          <w:rPr>
            <w:rStyle w:val="af0"/>
            <w:noProof/>
            <w:lang w:eastAsia="ru-RU"/>
          </w:rPr>
          <w:t xml:space="preserve">Объем рынка </w:t>
        </w:r>
        <w:r w:rsidR="00BA7173" w:rsidRPr="001D6099">
          <w:rPr>
            <w:rStyle w:val="af0"/>
            <w:noProof/>
          </w:rPr>
          <w:t xml:space="preserve">посудомоечных машин промышленного типа </w:t>
        </w:r>
        <w:r w:rsidR="00BA7173" w:rsidRPr="001D6099">
          <w:rPr>
            <w:rStyle w:val="af0"/>
            <w:noProof/>
            <w:lang w:eastAsia="ru-RU"/>
          </w:rPr>
          <w:t>в России в стоимостном выражении в 2011-2012 гг., млн $ и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_Toc372538341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35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2" w:history="1">
        <w:r w:rsidR="00BA7173" w:rsidRPr="001D6099">
          <w:rPr>
            <w:rStyle w:val="af0"/>
            <w:noProof/>
          </w:rPr>
          <w:t>Таблица</w:t>
        </w:r>
        <w:r w:rsidR="00BA7173" w:rsidRPr="001D6099">
          <w:rPr>
            <w:rStyle w:val="af0"/>
            <w:noProof/>
            <w:lang w:val="en-US"/>
          </w:rPr>
          <w:t xml:space="preserve"> 5. </w:t>
        </w:r>
        <w:r w:rsidR="00BA7173" w:rsidRPr="001D6099">
          <w:rPr>
            <w:rStyle w:val="af0"/>
            <w:noProof/>
          </w:rPr>
          <w:t>Объём импорта посудомоечных машин промышленного типа в Россию в разбивке по компаниям-производителям в натуральном и стоимостном выражении в 2011-6 мес. 2013 г., млн $ и шт.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_Toc372538342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3" w:history="1">
        <w:r w:rsidR="00BA7173" w:rsidRPr="001D6099">
          <w:rPr>
            <w:rStyle w:val="af0"/>
            <w:noProof/>
          </w:rPr>
          <w:t>Таблица 6. Объем импорта посудомоечных машин по типу назначения в Россию в стоимостном и натуральном выражении в 2012 году, шт. и тыс.$.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_Toc372538343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42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4" w:history="1">
        <w:r w:rsidR="00BA7173" w:rsidRPr="001D6099">
          <w:rPr>
            <w:rStyle w:val="af0"/>
            <w:noProof/>
          </w:rPr>
          <w:t>Таблица 7. Объем импорта посудомоечных машин по типу устройства в стоимостном и натуральном выражении в 2012 году, шт. и млн $.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_Toc372538344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42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5" w:history="1">
        <w:r w:rsidR="00BA7173" w:rsidRPr="001D6099">
          <w:rPr>
            <w:rStyle w:val="af0"/>
            <w:noProof/>
          </w:rPr>
          <w:t>Таблица 8. Объём экспорта посудомоечных машин промышленного типа из России в разбивке по компаниям-производителям в натуральном и стоимостном выражении в 2011-6 мес. 2013 г., шт. и тыс. $.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_Toc372538345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45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6" w:history="1">
        <w:r w:rsidR="00BA7173" w:rsidRPr="001D6099">
          <w:rPr>
            <w:rStyle w:val="af0"/>
            <w:noProof/>
          </w:rPr>
          <w:t>Таблица 9. Индексы цен производителей в 2012 г. к концу предыдущего периода.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_Toc372538346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48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7" w:history="1">
        <w:r w:rsidR="00BA7173" w:rsidRPr="001D6099">
          <w:rPr>
            <w:rStyle w:val="af0"/>
            <w:noProof/>
          </w:rPr>
          <w:t>Таблица 10. Средние цены производителей на посудомоечные машины промышленного типа в 2012-2013 гг., руб. за штуку.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_Toc372538347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49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8" w:history="1">
        <w:r w:rsidR="00BA7173" w:rsidRPr="001D6099">
          <w:rPr>
            <w:rStyle w:val="af0"/>
            <w:noProof/>
            <w:lang w:eastAsia="ru-RU"/>
          </w:rPr>
          <w:t>Таблица 11. Средняя цена на посудомоечные машины по типу назначения в России, руб. за шт.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_Toc372538348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50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49" w:history="1">
        <w:r w:rsidR="00BA7173" w:rsidRPr="001D6099">
          <w:rPr>
            <w:rStyle w:val="af0"/>
            <w:noProof/>
            <w:lang w:eastAsia="ru-RU"/>
          </w:rPr>
          <w:t>Таблица 12. Средняя цена на посудомоечные машины по типу устройства в России, руб. за шт.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_Toc372538349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50</w:t>
        </w:r>
        <w:r w:rsidR="00BA7173">
          <w:rPr>
            <w:noProof/>
            <w:webHidden/>
          </w:rPr>
          <w:fldChar w:fldCharType="end"/>
        </w:r>
      </w:hyperlink>
    </w:p>
    <w:p w:rsidR="005D0FEF" w:rsidRDefault="003C4BAF" w:rsidP="00BA7173">
      <w:r>
        <w:fldChar w:fldCharType="end"/>
      </w:r>
    </w:p>
    <w:p w:rsidR="005D0FEF" w:rsidRDefault="005D0FEF">
      <w:pPr>
        <w:spacing w:after="160" w:line="259" w:lineRule="auto"/>
        <w:ind w:firstLine="0"/>
        <w:jc w:val="left"/>
        <w:rPr>
          <w:rFonts w:asciiTheme="minorHAnsi" w:hAnsiTheme="minorHAnsi"/>
          <w:color w:val="0F81BF"/>
        </w:rPr>
      </w:pPr>
      <w:r>
        <w:rPr>
          <w:rFonts w:asciiTheme="minorHAnsi" w:hAnsiTheme="minorHAnsi"/>
          <w:color w:val="0F81BF"/>
        </w:rPr>
        <w:br w:type="page"/>
      </w:r>
    </w:p>
    <w:p w:rsidR="00C35D01" w:rsidRDefault="00AF1A24" w:rsidP="00E61A33">
      <w:pPr>
        <w:pStyle w:val="II"/>
      </w:pPr>
      <w:bookmarkStart w:id="17" w:name="_Toc372538353"/>
      <w:r>
        <w:lastRenderedPageBreak/>
        <w:t>Диаграммы:</w:t>
      </w:r>
      <w:bookmarkEnd w:id="16"/>
      <w:bookmarkEnd w:id="17"/>
    </w:p>
    <w:p w:rsidR="00BA7173" w:rsidRDefault="003C4BA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7706DC">
        <w:instrText xml:space="preserve"> TOC \f A \h \z \t "Название объекта;Название диаграмм" \c </w:instrText>
      </w:r>
      <w:r>
        <w:fldChar w:fldCharType="separate"/>
      </w:r>
      <w:hyperlink w:anchor="_Toc372538325" w:history="1">
        <w:r w:rsidR="00BA7173" w:rsidRPr="00846039">
          <w:rPr>
            <w:rStyle w:val="af0"/>
            <w:noProof/>
          </w:rPr>
          <w:t xml:space="preserve">Диаграмма 1. Объем рынка и темп прироста объема рынка посудомоечных машин промышленного типа в России в 2011-2012 гг. в натуральном выражении, </w:t>
        </w:r>
        <w:r w:rsidR="00BA7173" w:rsidRPr="00846039">
          <w:rPr>
            <w:rStyle w:val="af0"/>
            <w:noProof/>
            <w:lang w:eastAsia="ru-RU"/>
          </w:rPr>
          <w:t>шт. и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_Toc372538325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35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26" w:history="1">
        <w:r w:rsidR="00BA7173" w:rsidRPr="00846039">
          <w:rPr>
            <w:rStyle w:val="af0"/>
            <w:noProof/>
          </w:rPr>
          <w:t xml:space="preserve">Диаграмма </w:t>
        </w:r>
        <w:r w:rsidR="00BA7173" w:rsidRPr="00846039">
          <w:rPr>
            <w:rStyle w:val="af0"/>
            <w:noProof/>
            <w:lang w:val="en-US"/>
          </w:rPr>
          <w:t>2</w:t>
        </w:r>
        <w:r w:rsidR="00BA7173" w:rsidRPr="00846039">
          <w:rPr>
            <w:rStyle w:val="af0"/>
            <w:noProof/>
          </w:rPr>
          <w:t>. Объём импорта и темпы прироста объема импорта профессиональных посудомоечных машин в Россию в натуральном выражении в 2011-6 мес. 2013 г., шт.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_Toc372538326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37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27" w:history="1">
        <w:r w:rsidR="00BA7173" w:rsidRPr="00846039">
          <w:rPr>
            <w:rStyle w:val="af0"/>
            <w:noProof/>
          </w:rPr>
          <w:t xml:space="preserve">Диаграмма </w:t>
        </w:r>
        <w:r w:rsidR="00BA7173" w:rsidRPr="00846039">
          <w:rPr>
            <w:rStyle w:val="af0"/>
            <w:noProof/>
            <w:lang w:val="en-US"/>
          </w:rPr>
          <w:t>3</w:t>
        </w:r>
        <w:r w:rsidR="00BA7173" w:rsidRPr="00846039">
          <w:rPr>
            <w:rStyle w:val="af0"/>
            <w:noProof/>
          </w:rPr>
          <w:t>. Объём импорта и темпы прироста объема импорта профессиональных посудомоечных машин в Россию в стоимостном выражении в 2011-6 мес. 2013 г., млн $.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_Toc372538327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37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28" w:history="1">
        <w:r w:rsidR="00BA7173" w:rsidRPr="00846039">
          <w:rPr>
            <w:rStyle w:val="af0"/>
            <w:noProof/>
          </w:rPr>
          <w:t xml:space="preserve">Диаграмма </w:t>
        </w:r>
        <w:r w:rsidR="00BA7173" w:rsidRPr="00846039">
          <w:rPr>
            <w:rStyle w:val="af0"/>
            <w:noProof/>
            <w:lang w:val="en-US"/>
          </w:rPr>
          <w:t>4</w:t>
        </w:r>
        <w:r w:rsidR="00BA7173" w:rsidRPr="00846039">
          <w:rPr>
            <w:rStyle w:val="af0"/>
            <w:noProof/>
          </w:rPr>
          <w:t>. Доли компаний-производителей в объёме импорта посудомоечных машин промышленного типа в натуральном выражении в 2012 г.,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_Toc372538328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39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29" w:history="1">
        <w:r w:rsidR="00BA7173" w:rsidRPr="00846039">
          <w:rPr>
            <w:rStyle w:val="af0"/>
            <w:noProof/>
          </w:rPr>
          <w:t>Диаграмма</w:t>
        </w:r>
        <w:r w:rsidR="00BA7173" w:rsidRPr="00846039">
          <w:rPr>
            <w:rStyle w:val="af0"/>
            <w:noProof/>
            <w:lang w:val="en-US"/>
          </w:rPr>
          <w:t xml:space="preserve"> 5. </w:t>
        </w:r>
        <w:r w:rsidR="00BA7173" w:rsidRPr="00846039">
          <w:rPr>
            <w:rStyle w:val="af0"/>
            <w:noProof/>
          </w:rPr>
          <w:t>Доли компаний-производителей в объёме импорта посудомоечных машин промышленного типа в стоимостном выражении в 2012 г., %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_Toc372538329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39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0" w:history="1">
        <w:r w:rsidR="00BA7173" w:rsidRPr="00846039">
          <w:rPr>
            <w:rStyle w:val="af0"/>
            <w:noProof/>
          </w:rPr>
          <w:t xml:space="preserve">Диаграмма </w:t>
        </w:r>
        <w:r w:rsidR="00BA7173" w:rsidRPr="00846039">
          <w:rPr>
            <w:rStyle w:val="af0"/>
            <w:noProof/>
            <w:lang w:val="en-US"/>
          </w:rPr>
          <w:t>6</w:t>
        </w:r>
        <w:r w:rsidR="00BA7173" w:rsidRPr="00846039">
          <w:rPr>
            <w:rStyle w:val="af0"/>
            <w:noProof/>
          </w:rPr>
          <w:t>. Структура объёма импорта посудомоечных машин промышленного типа в Россию по странам происхождения в стоимостном выражении в 2012 г.,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_Toc372538330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41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1" w:history="1">
        <w:r w:rsidR="00BA7173" w:rsidRPr="00846039">
          <w:rPr>
            <w:rStyle w:val="af0"/>
            <w:noProof/>
          </w:rPr>
          <w:t xml:space="preserve">Диаграмма </w:t>
        </w:r>
        <w:r w:rsidR="00BA7173" w:rsidRPr="00846039">
          <w:rPr>
            <w:rStyle w:val="af0"/>
            <w:noProof/>
            <w:lang w:val="en-US"/>
          </w:rPr>
          <w:t>7</w:t>
        </w:r>
        <w:r w:rsidR="00BA7173" w:rsidRPr="00846039">
          <w:rPr>
            <w:rStyle w:val="af0"/>
            <w:noProof/>
          </w:rPr>
          <w:t>. Объём экспорта посудомоечных машин промышленного типа из России в натуральном выражении в 2011-6 мес. 2013 г., шт.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_Toc372538331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43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2" w:history="1">
        <w:r w:rsidR="00BA7173" w:rsidRPr="00846039">
          <w:rPr>
            <w:rStyle w:val="af0"/>
            <w:noProof/>
          </w:rPr>
          <w:t xml:space="preserve">Диаграмма </w:t>
        </w:r>
        <w:r w:rsidR="00BA7173" w:rsidRPr="00846039">
          <w:rPr>
            <w:rStyle w:val="af0"/>
            <w:noProof/>
            <w:lang w:val="en-US"/>
          </w:rPr>
          <w:t>8</w:t>
        </w:r>
        <w:r w:rsidR="00BA7173" w:rsidRPr="00846039">
          <w:rPr>
            <w:rStyle w:val="af0"/>
            <w:noProof/>
          </w:rPr>
          <w:t>. Объём экспорта посудомоечных машин промышленного типа из России в стоимостном выражении в 2011-6 мес. 2013 г., тыс. $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_Toc372538332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44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3" w:history="1">
        <w:r w:rsidR="00BA7173" w:rsidRPr="00846039">
          <w:rPr>
            <w:rStyle w:val="af0"/>
            <w:noProof/>
          </w:rPr>
          <w:t xml:space="preserve">Диаграмма </w:t>
        </w:r>
        <w:r w:rsidR="00BA7173" w:rsidRPr="00846039">
          <w:rPr>
            <w:rStyle w:val="af0"/>
            <w:noProof/>
            <w:lang w:val="en-US"/>
          </w:rPr>
          <w:t>9</w:t>
        </w:r>
        <w:r w:rsidR="00BA7173" w:rsidRPr="00846039">
          <w:rPr>
            <w:rStyle w:val="af0"/>
            <w:noProof/>
          </w:rPr>
          <w:t>. Доли производителей в объёме экспорта посудомоечных машин промышленного типа из России в натуральном выражении в 2012 г.,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_Toc372538333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45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4" w:history="1">
        <w:r w:rsidR="00BA7173" w:rsidRPr="00846039">
          <w:rPr>
            <w:rStyle w:val="af0"/>
            <w:noProof/>
          </w:rPr>
          <w:t>Диаграмма 10. Доли производителей в объёме экспорта посудомоечных машин промышленного типа из России в стоимостном выражении в 2012 г.,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_Toc372538334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46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5" w:history="1">
        <w:r w:rsidR="00BA7173" w:rsidRPr="00846039">
          <w:rPr>
            <w:rStyle w:val="af0"/>
            <w:noProof/>
          </w:rPr>
          <w:t>Диаграмма 11. Структура объёма экспорта посудомоечных машин промышленного типа из России по странам назначения в натуральном выражении в 2012 г.,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_Toc372538335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47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6" w:history="1">
        <w:r w:rsidR="00BA7173" w:rsidRPr="00846039">
          <w:rPr>
            <w:rStyle w:val="af0"/>
            <w:noProof/>
          </w:rPr>
          <w:t>Диаграмма 12. Структура объёма экспорта посудомоечных машин промышленного типа из России по странам назначения в стоимостном выражении в 2012 г., %.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_Toc372538336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47</w:t>
        </w:r>
        <w:r w:rsidR="00BA7173">
          <w:rPr>
            <w:noProof/>
            <w:webHidden/>
          </w:rPr>
          <w:fldChar w:fldCharType="end"/>
        </w:r>
      </w:hyperlink>
    </w:p>
    <w:p w:rsidR="00BA7173" w:rsidRDefault="00D7607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2538337" w:history="1">
        <w:r w:rsidR="00BA7173" w:rsidRPr="00846039">
          <w:rPr>
            <w:rStyle w:val="af0"/>
            <w:noProof/>
          </w:rPr>
          <w:t>Диаграмма 13. Динамика средних цен производителей на посудомоечные машины промышленного типа по месяцам в 2012-9 мес. 2013 г., в России, руб. за штуку.</w:t>
        </w:r>
        <w:r w:rsidR="00BA7173">
          <w:rPr>
            <w:noProof/>
            <w:webHidden/>
          </w:rPr>
          <w:tab/>
        </w:r>
        <w:r w:rsidR="00BA7173">
          <w:rPr>
            <w:noProof/>
            <w:webHidden/>
          </w:rPr>
          <w:fldChar w:fldCharType="begin"/>
        </w:r>
        <w:r w:rsidR="00BA7173">
          <w:rPr>
            <w:noProof/>
            <w:webHidden/>
          </w:rPr>
          <w:instrText xml:space="preserve"> PAGEREF _Toc372538337 \h </w:instrText>
        </w:r>
        <w:r w:rsidR="00BA7173">
          <w:rPr>
            <w:noProof/>
            <w:webHidden/>
          </w:rPr>
        </w:r>
        <w:r w:rsidR="00BA7173">
          <w:rPr>
            <w:noProof/>
            <w:webHidden/>
          </w:rPr>
          <w:fldChar w:fldCharType="separate"/>
        </w:r>
        <w:r w:rsidR="00BA7173">
          <w:rPr>
            <w:noProof/>
            <w:webHidden/>
          </w:rPr>
          <w:t>49</w:t>
        </w:r>
        <w:r w:rsidR="00BA7173">
          <w:rPr>
            <w:noProof/>
            <w:webHidden/>
          </w:rPr>
          <w:fldChar w:fldCharType="end"/>
        </w:r>
      </w:hyperlink>
    </w:p>
    <w:p w:rsidR="00C35D01" w:rsidRDefault="003C4BAF" w:rsidP="0024077B">
      <w:r>
        <w:fldChar w:fldCharType="end"/>
      </w:r>
      <w:r w:rsidR="00C35D01">
        <w:br w:type="page"/>
      </w:r>
    </w:p>
    <w:p w:rsidR="00AF1A24" w:rsidRDefault="006F4978" w:rsidP="007C0FA2">
      <w:pPr>
        <w:pStyle w:val="I"/>
        <w:numPr>
          <w:ilvl w:val="0"/>
          <w:numId w:val="23"/>
        </w:numPr>
      </w:pPr>
      <w:bookmarkStart w:id="18" w:name="_Toc362273578"/>
      <w:bookmarkStart w:id="19" w:name="_Toc372538362"/>
      <w:r>
        <w:lastRenderedPageBreak/>
        <w:t>Классификация и основные характеристики</w:t>
      </w:r>
      <w:bookmarkEnd w:id="18"/>
      <w:r w:rsidR="00DA5361">
        <w:t xml:space="preserve"> </w:t>
      </w:r>
      <w:r w:rsidR="0014679D">
        <w:t>профессиональных</w:t>
      </w:r>
      <w:r w:rsidR="00DA5361">
        <w:t xml:space="preserve"> посудомоечных машин</w:t>
      </w:r>
      <w:bookmarkEnd w:id="19"/>
    </w:p>
    <w:p w:rsidR="0014679D" w:rsidRDefault="00DA5361" w:rsidP="0014679D">
      <w:r>
        <w:t>Посудомоечная машина –</w:t>
      </w:r>
      <w:r w:rsidRPr="00DA5361">
        <w:t xml:space="preserve"> </w:t>
      </w:r>
      <w:r>
        <w:t xml:space="preserve">это </w:t>
      </w:r>
      <w:r w:rsidRPr="00DA5361">
        <w:t xml:space="preserve">электромеханическая установка для автоматической мойки посуды. </w:t>
      </w:r>
      <w:r w:rsidR="008F267E" w:rsidRPr="008F267E">
        <w:t xml:space="preserve">Профессиональные посудомоечные машины предназначены для мытья посуды, столовых приборов и кухонного инвентаря. </w:t>
      </w:r>
      <w:r w:rsidR="0014679D" w:rsidRPr="00DA5361">
        <w:t>Посудомоечная машина подключается к электричеству, водопроводу и канализации.</w:t>
      </w:r>
    </w:p>
    <w:p w:rsidR="008F267E" w:rsidRPr="002872CF" w:rsidRDefault="002872CF" w:rsidP="004952DB">
      <w:r>
        <w:rPr>
          <w:lang w:val="en-US"/>
        </w:rPr>
        <w:t>…</w:t>
      </w:r>
    </w:p>
    <w:p w:rsidR="008F267E" w:rsidRDefault="000320D1" w:rsidP="00E61A33">
      <w:pPr>
        <w:pStyle w:val="II"/>
      </w:pPr>
      <w:bookmarkStart w:id="20" w:name="_Toc372538363"/>
      <w:r>
        <w:t>2.1.</w:t>
      </w:r>
      <w:r>
        <w:tab/>
      </w:r>
      <w:r w:rsidR="008F267E">
        <w:t>Принцип работы профессиональных посудомоечных машин</w:t>
      </w:r>
      <w:bookmarkEnd w:id="20"/>
    </w:p>
    <w:p w:rsidR="002872CF" w:rsidRPr="002872CF" w:rsidRDefault="002872CF" w:rsidP="002872CF">
      <w:bookmarkStart w:id="21" w:name="_Toc372538364"/>
      <w:r>
        <w:rPr>
          <w:lang w:val="en-US"/>
        </w:rPr>
        <w:t>…</w:t>
      </w:r>
    </w:p>
    <w:p w:rsidR="003A722E" w:rsidRDefault="000320D1" w:rsidP="00E61A33">
      <w:pPr>
        <w:pStyle w:val="II"/>
      </w:pPr>
      <w:r>
        <w:t>2.2.</w:t>
      </w:r>
      <w:r>
        <w:tab/>
      </w:r>
      <w:r w:rsidR="00166FED">
        <w:t>Виды</w:t>
      </w:r>
      <w:r w:rsidR="003A722E">
        <w:t xml:space="preserve"> профессиональных посудомоечных машин</w:t>
      </w:r>
      <w:bookmarkEnd w:id="21"/>
    </w:p>
    <w:p w:rsidR="002872CF" w:rsidRDefault="00785C64" w:rsidP="002872CF">
      <w:r w:rsidRPr="00785C64">
        <w:t xml:space="preserve">На российском рынке сегодня представлено несколько типов посудомоечного оборудования: </w:t>
      </w:r>
      <w:proofErr w:type="spellStart"/>
      <w:r w:rsidRPr="00785C64">
        <w:t>стаканомоечные</w:t>
      </w:r>
      <w:proofErr w:type="spellEnd"/>
      <w:r w:rsidRPr="00785C64">
        <w:t xml:space="preserve"> машины, </w:t>
      </w:r>
      <w:proofErr w:type="spellStart"/>
      <w:r w:rsidRPr="00785C64">
        <w:t>котломоечные</w:t>
      </w:r>
      <w:proofErr w:type="spellEnd"/>
      <w:r w:rsidRPr="00785C64">
        <w:t xml:space="preserve"> машины и собственно посудомоечные, которые по виду загрузки кассет в рабочую камеру подразделяются на фронтальные, купольные и конвейерные. </w:t>
      </w:r>
      <w:r>
        <w:t>Небольшим спросом пользуются машины, специально предназначенные для мытья корзин с ножами.</w:t>
      </w:r>
      <w:bookmarkStart w:id="22" w:name="_Toc372538365"/>
    </w:p>
    <w:p w:rsidR="002872CF" w:rsidRPr="002872CF" w:rsidRDefault="002872CF" w:rsidP="002872CF">
      <w:r w:rsidRPr="002872CF">
        <w:rPr>
          <w:lang w:val="en-US"/>
        </w:rPr>
        <w:t>…</w:t>
      </w:r>
    </w:p>
    <w:p w:rsidR="00DB23C4" w:rsidRDefault="00DB23C4" w:rsidP="00E61A33">
      <w:pPr>
        <w:pStyle w:val="II"/>
        <w:numPr>
          <w:ilvl w:val="1"/>
          <w:numId w:val="24"/>
        </w:numPr>
      </w:pPr>
      <w:r>
        <w:t>Стандарты для профессиональных посудомоечных машин</w:t>
      </w:r>
      <w:bookmarkEnd w:id="22"/>
    </w:p>
    <w:p w:rsidR="00D97725" w:rsidRDefault="00D97725" w:rsidP="00166FED">
      <w:r w:rsidRPr="00D97725">
        <w:t>С 01.01.2013 г. в Российской Федерации вводится в действие межго</w:t>
      </w:r>
      <w:r>
        <w:t>сударственный стандарт ГОСТ ISO </w:t>
      </w:r>
      <w:r w:rsidRPr="00D97725">
        <w:t>9001-2011 «Системы менеджмента качества. Требования», принятый Межгосударственным советом по стандартизации, метрологии и сертификации (протокол № 48 от 22.12.2011)</w:t>
      </w:r>
      <w:r>
        <w:t>.</w:t>
      </w:r>
    </w:p>
    <w:p w:rsidR="008E2D69" w:rsidRDefault="008E2D69">
      <w:pPr>
        <w:spacing w:after="160" w:line="259" w:lineRule="auto"/>
        <w:ind w:firstLine="0"/>
        <w:jc w:val="left"/>
      </w:pPr>
      <w:r>
        <w:br w:type="page"/>
      </w:r>
    </w:p>
    <w:p w:rsidR="00EC50B2" w:rsidRDefault="002872CF" w:rsidP="002872CF">
      <w:pPr>
        <w:pStyle w:val="I"/>
        <w:numPr>
          <w:ilvl w:val="0"/>
          <w:numId w:val="0"/>
        </w:numPr>
        <w:ind w:left="360"/>
      </w:pPr>
      <w:bookmarkStart w:id="23" w:name="_Toc372538366"/>
      <w:r>
        <w:lastRenderedPageBreak/>
        <w:t>3.</w:t>
      </w:r>
      <w:r>
        <w:tab/>
      </w:r>
      <w:r w:rsidR="00EC50B2">
        <w:t>Мировые производители профессиональных посудомоечных машин</w:t>
      </w:r>
      <w:bookmarkEnd w:id="23"/>
    </w:p>
    <w:p w:rsidR="008E2D69" w:rsidRDefault="000320D1" w:rsidP="00E61A33">
      <w:pPr>
        <w:pStyle w:val="II"/>
      </w:pPr>
      <w:bookmarkStart w:id="24" w:name="_Toc372538367"/>
      <w:r>
        <w:t>3.1.</w:t>
      </w:r>
      <w:r>
        <w:tab/>
      </w:r>
      <w:r w:rsidR="006001B0">
        <w:t>Основные мировые производители профессиональных посудомоечных машин</w:t>
      </w:r>
      <w:bookmarkEnd w:id="24"/>
    </w:p>
    <w:p w:rsidR="004132E6" w:rsidRDefault="004132E6" w:rsidP="005C2953">
      <w:r w:rsidRPr="004132E6">
        <w:t xml:space="preserve">Сегодня на российском рынке посудомоечного оборудования лидируют следующие </w:t>
      </w:r>
      <w:r w:rsidR="00734919">
        <w:t xml:space="preserve">импортные </w:t>
      </w:r>
      <w:r w:rsidRPr="004132E6">
        <w:t xml:space="preserve">фирмы-производители: </w:t>
      </w:r>
      <w:proofErr w:type="spellStart"/>
      <w:r w:rsidR="00B24F8C" w:rsidRPr="004132E6">
        <w:t>Fagor</w:t>
      </w:r>
      <w:proofErr w:type="spellEnd"/>
      <w:r w:rsidRPr="004132E6">
        <w:t xml:space="preserve"> (Италия), </w:t>
      </w:r>
      <w:proofErr w:type="spellStart"/>
      <w:r w:rsidR="00B24F8C" w:rsidRPr="004132E6">
        <w:t>Winterhalter</w:t>
      </w:r>
      <w:proofErr w:type="spellEnd"/>
      <w:r w:rsidRPr="004132E6">
        <w:t xml:space="preserve"> (Германия), </w:t>
      </w:r>
      <w:proofErr w:type="spellStart"/>
      <w:r w:rsidR="00B24F8C" w:rsidRPr="004132E6">
        <w:t>Zanussi</w:t>
      </w:r>
      <w:proofErr w:type="spellEnd"/>
      <w:r w:rsidRPr="004132E6">
        <w:t xml:space="preserve"> (Италия), MEIKO (Германия), </w:t>
      </w:r>
      <w:r w:rsidR="00B24F8C" w:rsidRPr="004132E6">
        <w:t>COMENDA</w:t>
      </w:r>
      <w:r w:rsidRPr="004132E6">
        <w:t xml:space="preserve"> (Италия), KROMO (Финлян</w:t>
      </w:r>
      <w:r>
        <w:t xml:space="preserve">дия), DIHR (Италия) и другие, по словам Марины Кузнецовой, </w:t>
      </w:r>
      <w:r w:rsidRPr="004132E6">
        <w:t>менеджер</w:t>
      </w:r>
      <w:r>
        <w:t>а</w:t>
      </w:r>
      <w:r w:rsidRPr="004132E6">
        <w:t xml:space="preserve"> технологического отдела ООО «Компания Торговый Дизайн» (СПб)</w:t>
      </w:r>
      <w:r>
        <w:t xml:space="preserve">. </w:t>
      </w:r>
    </w:p>
    <w:p w:rsidR="00737E4C" w:rsidRPr="004132E6" w:rsidRDefault="00737E4C" w:rsidP="00737E4C">
      <w:r>
        <w:rPr>
          <w:lang w:val="en-US"/>
        </w:rPr>
        <w:t>…</w:t>
      </w:r>
    </w:p>
    <w:p w:rsidR="00EC50B2" w:rsidRPr="00EC50B2" w:rsidRDefault="000320D1" w:rsidP="00E61A33">
      <w:pPr>
        <w:pStyle w:val="II"/>
      </w:pPr>
      <w:bookmarkStart w:id="25" w:name="_Toc372538368"/>
      <w:r>
        <w:t>3.</w:t>
      </w:r>
      <w:r w:rsidR="00A025F6">
        <w:t>2</w:t>
      </w:r>
      <w:r>
        <w:t>.</w:t>
      </w:r>
      <w:r>
        <w:tab/>
      </w:r>
      <w:r w:rsidR="00EC50B2">
        <w:t xml:space="preserve">Профили крупнейших </w:t>
      </w:r>
      <w:r w:rsidR="00270BCB">
        <w:t>компаний-импортеров в России</w:t>
      </w:r>
      <w:bookmarkEnd w:id="25"/>
    </w:p>
    <w:p w:rsidR="005C30CF" w:rsidRPr="005C30CF" w:rsidRDefault="001C7669" w:rsidP="001C7669">
      <w:pPr>
        <w:pStyle w:val="III"/>
        <w:ind w:left="851" w:firstLine="0"/>
      </w:pPr>
      <w:bookmarkStart w:id="26" w:name="_Toc372538369"/>
      <w:r>
        <w:t>3.</w:t>
      </w:r>
      <w:r w:rsidR="00A025F6">
        <w:t>2</w:t>
      </w:r>
      <w:r>
        <w:t>.1.</w:t>
      </w:r>
      <w:r>
        <w:tab/>
      </w:r>
      <w:r w:rsidR="005C30CF">
        <w:rPr>
          <w:lang w:val="en-US"/>
        </w:rPr>
        <w:t>AB</w:t>
      </w:r>
      <w:r w:rsidR="005C30CF" w:rsidRPr="000320D1">
        <w:t xml:space="preserve"> </w:t>
      </w:r>
      <w:proofErr w:type="spellStart"/>
      <w:r w:rsidR="005C30CF">
        <w:rPr>
          <w:lang w:val="en-US"/>
        </w:rPr>
        <w:t>Elec</w:t>
      </w:r>
      <w:r w:rsidR="005C30CF">
        <w:t>trolux</w:t>
      </w:r>
      <w:bookmarkEnd w:id="26"/>
      <w:proofErr w:type="spellEnd"/>
      <w:r w:rsidR="005C30CF">
        <w:t xml:space="preserve"> </w:t>
      </w:r>
    </w:p>
    <w:p w:rsidR="00F72285" w:rsidRPr="001C7669" w:rsidRDefault="00F72285" w:rsidP="001C7669">
      <w:pPr>
        <w:rPr>
          <w:b/>
          <w:i/>
          <w:color w:val="2683C6" w:themeColor="accent6"/>
        </w:rPr>
      </w:pPr>
      <w:r w:rsidRPr="001C7669">
        <w:rPr>
          <w:b/>
          <w:i/>
          <w:color w:val="2683C6" w:themeColor="accent6"/>
        </w:rPr>
        <w:t>Логотип компании</w:t>
      </w:r>
    </w:p>
    <w:p w:rsidR="005C30CF" w:rsidRDefault="00F72285" w:rsidP="009F2CFE">
      <w:r>
        <w:rPr>
          <w:noProof/>
          <w:lang w:eastAsia="ru-RU"/>
        </w:rPr>
        <w:drawing>
          <wp:inline distT="0" distB="0" distL="0" distR="0">
            <wp:extent cx="2457450" cy="819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lectrolux szerviz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85" w:rsidRPr="001C7669" w:rsidRDefault="00F72285" w:rsidP="001C7669">
      <w:pPr>
        <w:rPr>
          <w:b/>
          <w:i/>
          <w:color w:val="2683C6" w:themeColor="accent6"/>
        </w:rPr>
      </w:pPr>
      <w:r w:rsidRPr="001C7669">
        <w:rPr>
          <w:b/>
          <w:i/>
          <w:color w:val="2683C6" w:themeColor="accent6"/>
        </w:rPr>
        <w:t>Описание компании</w:t>
      </w:r>
    </w:p>
    <w:p w:rsidR="00F72285" w:rsidRDefault="00F72285" w:rsidP="00F72285">
      <w:r>
        <w:t xml:space="preserve">Концерн ELECTROLUX — крупнейший в мире производитель профессионального оборудования. Международный концерн </w:t>
      </w:r>
      <w:proofErr w:type="spellStart"/>
      <w:r>
        <w:t>Electrolux</w:t>
      </w:r>
      <w:proofErr w:type="spellEnd"/>
      <w:r>
        <w:t xml:space="preserve"> начал торговое сотрудничество с Россией в 1960 году, а в 1994 открыл офис в Москве и с тех пор прочно удерживает ведущие позиции на российском рынке.</w:t>
      </w:r>
    </w:p>
    <w:p w:rsidR="00F72285" w:rsidRDefault="00F72285" w:rsidP="00F72285">
      <w:proofErr w:type="spellStart"/>
      <w:r>
        <w:t>Electrolux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– подразделение концерна, выпускающее высококлассное кухонное оборудование для самого широкого круга профессионалов. Профессиональное кухонное оборудование производится в Италии. </w:t>
      </w:r>
    </w:p>
    <w:p w:rsidR="00E15CE8" w:rsidRDefault="00E15CE8" w:rsidP="00E15CE8">
      <w:r>
        <w:t xml:space="preserve">На российском рынке </w:t>
      </w:r>
      <w:proofErr w:type="spellStart"/>
      <w:r>
        <w:t>Electrolux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представлен оборудованием 4 торговых марок:</w:t>
      </w:r>
    </w:p>
    <w:p w:rsidR="00E15CE8" w:rsidRDefault="00E15CE8" w:rsidP="00E15CE8">
      <w:proofErr w:type="spellStart"/>
      <w:r>
        <w:t>Electrolux</w:t>
      </w:r>
      <w:proofErr w:type="spellEnd"/>
      <w:r>
        <w:t xml:space="preserve"> – главная международная торговая марка компании, включающая полный спектр профессионального кухонного оборудования для гостиниц, ресторанов, кафе, здравоохранительных учреждений, столовых.</w:t>
      </w:r>
    </w:p>
    <w:p w:rsidR="00E15CE8" w:rsidRDefault="00E15CE8" w:rsidP="00E15CE8">
      <w:proofErr w:type="spellStart"/>
      <w:r>
        <w:lastRenderedPageBreak/>
        <w:t>Zanussi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– ведущая торговая марка, объединяющая широкий спектр оборудования для создания законченной концепции профессиональной кухни ресторанного формата.</w:t>
      </w:r>
    </w:p>
    <w:p w:rsidR="00E15CE8" w:rsidRDefault="00E15CE8" w:rsidP="00E15CE8">
      <w:proofErr w:type="spellStart"/>
      <w:r>
        <w:t>Dito-Electrolux</w:t>
      </w:r>
      <w:proofErr w:type="spellEnd"/>
      <w:r>
        <w:t xml:space="preserve"> – высокотехнологичная и удобная техника для предварительной обработки ингредиентов в целях рациональной организации труда кухонного персонала.</w:t>
      </w:r>
    </w:p>
    <w:p w:rsidR="00F72285" w:rsidRDefault="00E15CE8" w:rsidP="00E15CE8">
      <w:proofErr w:type="spellStart"/>
      <w:r>
        <w:t>Molteni</w:t>
      </w:r>
      <w:proofErr w:type="spellEnd"/>
      <w:r>
        <w:t xml:space="preserve"> – не просто торговая марка, а синоним высокой гастрономической традиции. </w:t>
      </w:r>
    </w:p>
    <w:p w:rsidR="00E15CE8" w:rsidRPr="001C7669" w:rsidRDefault="00E15CE8" w:rsidP="001C7669">
      <w:pPr>
        <w:rPr>
          <w:b/>
          <w:i/>
          <w:color w:val="2683C6" w:themeColor="accent6"/>
        </w:rPr>
      </w:pPr>
      <w:r w:rsidRPr="001C7669">
        <w:rPr>
          <w:b/>
          <w:i/>
          <w:color w:val="2683C6" w:themeColor="accent6"/>
        </w:rPr>
        <w:t xml:space="preserve">Продукция марки </w:t>
      </w:r>
      <w:proofErr w:type="spellStart"/>
      <w:r w:rsidRPr="001C7669">
        <w:rPr>
          <w:b/>
          <w:i/>
          <w:color w:val="2683C6" w:themeColor="accent6"/>
        </w:rPr>
        <w:t>Electrolux</w:t>
      </w:r>
      <w:proofErr w:type="spellEnd"/>
      <w:r w:rsidRPr="001C7669">
        <w:rPr>
          <w:b/>
          <w:i/>
          <w:color w:val="2683C6" w:themeColor="accent6"/>
        </w:rPr>
        <w:t xml:space="preserve"> </w:t>
      </w:r>
      <w:proofErr w:type="spellStart"/>
      <w:r w:rsidRPr="001C7669">
        <w:rPr>
          <w:b/>
          <w:i/>
          <w:color w:val="2683C6" w:themeColor="accent6"/>
        </w:rPr>
        <w:t>Professional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93"/>
        <w:gridCol w:w="2462"/>
        <w:gridCol w:w="2634"/>
        <w:gridCol w:w="1882"/>
      </w:tblGrid>
      <w:tr w:rsidR="00E15CE8" w:rsidRPr="00450033" w:rsidTr="00F7799B">
        <w:trPr>
          <w:trHeight w:val="25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15CE8" w:rsidRPr="00450033" w:rsidRDefault="00E15CE8" w:rsidP="00F7799B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956C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Посудом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оечные машины конвейерного типа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15CE8" w:rsidRPr="00F72285" w:rsidRDefault="00E15CE8" w:rsidP="00F7799B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F7228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Посудомоечные машины купольного типа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15CE8" w:rsidRPr="00F72285" w:rsidRDefault="00E15CE8" w:rsidP="00F7799B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F7228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Посудомоечные машины с фронтальной загрузкой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15CE8" w:rsidRPr="00F72285" w:rsidRDefault="00E15CE8" w:rsidP="00F7799B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F7228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Стаканомоечные</w:t>
            </w:r>
            <w:proofErr w:type="spellEnd"/>
            <w:r w:rsidRPr="00F7228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 xml:space="preserve"> машины</w:t>
            </w:r>
          </w:p>
        </w:tc>
      </w:tr>
      <w:tr w:rsidR="00E15CE8" w:rsidRPr="00450033" w:rsidTr="00F7799B">
        <w:trPr>
          <w:trHeight w:val="255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E15CE8" w:rsidRDefault="00D7607B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4" w:history="1">
              <w:r w:rsidR="00E15CE8" w:rsidRPr="00E15CE8">
                <w:rPr>
                  <w:rFonts w:asciiTheme="minorHAnsi" w:eastAsia="Times New Roman" w:hAnsiTheme="minorHAnsi"/>
                  <w:sz w:val="20"/>
                  <w:szCs w:val="20"/>
                  <w:lang w:eastAsia="ru-RU"/>
                </w:rPr>
                <w:t>WTCS90ERB</w:t>
              </w:r>
            </w:hyperlink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E15CE8" w:rsidRDefault="00D7607B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5" w:history="1">
              <w:r w:rsidR="00E15CE8" w:rsidRPr="00E15CE8">
                <w:rPr>
                  <w:rFonts w:asciiTheme="minorHAnsi" w:eastAsia="Times New Roman" w:hAnsiTheme="minorHAnsi"/>
                  <w:sz w:val="20"/>
                  <w:szCs w:val="20"/>
                  <w:lang w:eastAsia="ru-RU"/>
                </w:rPr>
                <w:t>WT55</w:t>
              </w:r>
            </w:hyperlink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E15CE8" w:rsidRDefault="00E15CE8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E15CE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WT4D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F72285" w:rsidRDefault="00D7607B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6" w:history="1">
              <w:r w:rsidR="00E15CE8" w:rsidRPr="00E15CE8">
                <w:rPr>
                  <w:rFonts w:asciiTheme="minorHAnsi" w:eastAsia="Times New Roman" w:hAnsiTheme="minorHAnsi"/>
                  <w:sz w:val="20"/>
                  <w:szCs w:val="20"/>
                  <w:lang w:eastAsia="ru-RU"/>
                </w:rPr>
                <w:t>WT2WSDPD</w:t>
              </w:r>
            </w:hyperlink>
          </w:p>
        </w:tc>
      </w:tr>
      <w:tr w:rsidR="00E15CE8" w:rsidRPr="00450033" w:rsidTr="00F7799B">
        <w:trPr>
          <w:trHeight w:val="255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E15CE8" w:rsidRDefault="00D7607B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7" w:history="1">
              <w:r w:rsidR="00E15CE8" w:rsidRPr="00E15CE8">
                <w:rPr>
                  <w:rFonts w:asciiTheme="minorHAnsi" w:eastAsia="Times New Roman" w:hAnsiTheme="minorHAnsi"/>
                  <w:sz w:val="20"/>
                  <w:szCs w:val="20"/>
                  <w:lang w:eastAsia="ru-RU"/>
                </w:rPr>
                <w:t>WTCS90ELB</w:t>
              </w:r>
            </w:hyperlink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E15CE8" w:rsidRDefault="00D7607B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8" w:history="1">
              <w:r w:rsidR="00E15CE8" w:rsidRPr="00E15CE8">
                <w:rPr>
                  <w:rFonts w:asciiTheme="minorHAnsi" w:eastAsia="Times New Roman" w:hAnsiTheme="minorHAnsi"/>
                  <w:sz w:val="20"/>
                  <w:szCs w:val="20"/>
                  <w:lang w:eastAsia="ru-RU"/>
                </w:rPr>
                <w:t>WT65EI</w:t>
              </w:r>
            </w:hyperlink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E15CE8" w:rsidRDefault="00E15CE8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E15CE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WT30EBDDWS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F72285" w:rsidRDefault="00E15CE8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E15CE8" w:rsidRPr="00450033" w:rsidTr="00F7799B">
        <w:trPr>
          <w:trHeight w:val="255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E8" w:rsidRPr="00C956CD" w:rsidRDefault="00E15CE8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E15CE8" w:rsidRDefault="00D7607B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9" w:history="1">
              <w:r w:rsidR="00E15CE8" w:rsidRPr="00E15CE8">
                <w:rPr>
                  <w:rFonts w:asciiTheme="minorHAnsi" w:eastAsia="Times New Roman" w:hAnsiTheme="minorHAnsi"/>
                  <w:sz w:val="20"/>
                  <w:szCs w:val="20"/>
                  <w:lang w:eastAsia="ru-RU"/>
                </w:rPr>
                <w:t>WT65EBID</w:t>
              </w:r>
            </w:hyperlink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E15CE8" w:rsidRDefault="00E15CE8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E15CE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WT4D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CE8" w:rsidRPr="00F72285" w:rsidRDefault="00E15CE8" w:rsidP="00E15CE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</w:tbl>
    <w:p w:rsidR="00F72285" w:rsidRDefault="00F72285" w:rsidP="00E15CE8">
      <w:pPr>
        <w:ind w:firstLine="0"/>
      </w:pPr>
    </w:p>
    <w:p w:rsidR="00E15CE8" w:rsidRPr="001C7669" w:rsidRDefault="00E15CE8" w:rsidP="001C7669">
      <w:pPr>
        <w:rPr>
          <w:b/>
          <w:i/>
          <w:color w:val="2683C6" w:themeColor="accent6"/>
        </w:rPr>
      </w:pPr>
      <w:r w:rsidRPr="001C7669">
        <w:rPr>
          <w:b/>
          <w:i/>
          <w:color w:val="2683C6" w:themeColor="accent6"/>
        </w:rPr>
        <w:t>Официальный сайт</w:t>
      </w:r>
    </w:p>
    <w:p w:rsidR="00E15CE8" w:rsidRDefault="00E15CE8" w:rsidP="009F2CFE">
      <w:r w:rsidRPr="00E15CE8">
        <w:t>www.electrolux.ru/foodservice</w:t>
      </w:r>
    </w:p>
    <w:p w:rsidR="00737E4C" w:rsidRPr="002872CF" w:rsidRDefault="00737E4C" w:rsidP="00737E4C">
      <w:r>
        <w:rPr>
          <w:lang w:val="en-US"/>
        </w:rPr>
        <w:t>…</w:t>
      </w:r>
    </w:p>
    <w:p w:rsidR="00737E4C" w:rsidRDefault="00737E4C">
      <w:pPr>
        <w:spacing w:after="160" w:line="259" w:lineRule="auto"/>
        <w:ind w:firstLine="0"/>
        <w:jc w:val="left"/>
      </w:pPr>
      <w:r>
        <w:br w:type="page"/>
      </w:r>
    </w:p>
    <w:p w:rsidR="00EC50B2" w:rsidRPr="00775931" w:rsidRDefault="005C30CF" w:rsidP="005C30CF">
      <w:pPr>
        <w:pStyle w:val="I"/>
        <w:numPr>
          <w:ilvl w:val="0"/>
          <w:numId w:val="0"/>
        </w:numPr>
      </w:pPr>
      <w:bookmarkStart w:id="27" w:name="_Toc372538374"/>
      <w:r>
        <w:lastRenderedPageBreak/>
        <w:t>4.</w:t>
      </w:r>
      <w:r w:rsidRPr="005C30CF">
        <w:tab/>
      </w:r>
      <w:r w:rsidR="00EC50B2" w:rsidRPr="00E60477">
        <w:t>Основные показатели состояния российского рынка</w:t>
      </w:r>
      <w:bookmarkEnd w:id="27"/>
    </w:p>
    <w:p w:rsidR="00EC50B2" w:rsidRPr="00B91C97" w:rsidRDefault="00B91C97" w:rsidP="00E61A33">
      <w:pPr>
        <w:pStyle w:val="II"/>
      </w:pPr>
      <w:bookmarkStart w:id="28" w:name="_Toc372538375"/>
      <w:r w:rsidRPr="00B91C97">
        <w:t>4.1</w:t>
      </w:r>
      <w:r>
        <w:t>.</w:t>
      </w:r>
      <w:r w:rsidRPr="00B91C97">
        <w:tab/>
      </w:r>
      <w:r w:rsidR="00EC50B2" w:rsidRPr="00B91C97">
        <w:t>Потребление промышленных посудомоечных машин</w:t>
      </w:r>
      <w:bookmarkEnd w:id="28"/>
    </w:p>
    <w:p w:rsidR="00737E4C" w:rsidRDefault="00737E4C" w:rsidP="00737E4C">
      <w:r>
        <w:rPr>
          <w:lang w:val="en-US"/>
        </w:rPr>
        <w:t>…</w:t>
      </w:r>
    </w:p>
    <w:p w:rsidR="00AD1CA0" w:rsidRDefault="00AD1CA0" w:rsidP="00AD1CA0">
      <w:r w:rsidRPr="00AD1CA0">
        <w:t xml:space="preserve">Таким </w:t>
      </w:r>
      <w:r>
        <w:t>образом, у каждого вида посудомоечной машины есть конкретная сфера применения:</w:t>
      </w:r>
    </w:p>
    <w:p w:rsidR="00AD1CA0" w:rsidRDefault="00AD1CA0" w:rsidP="00737E4C">
      <w:pPr>
        <w:pStyle w:val="af3"/>
        <w:numPr>
          <w:ilvl w:val="0"/>
          <w:numId w:val="39"/>
        </w:numPr>
      </w:pPr>
      <w:proofErr w:type="spellStart"/>
      <w:proofErr w:type="gramStart"/>
      <w:r>
        <w:t>стаканомоечные</w:t>
      </w:r>
      <w:proofErr w:type="spellEnd"/>
      <w:proofErr w:type="gramEnd"/>
      <w:r>
        <w:t xml:space="preserve"> машины - часто применяются для </w:t>
      </w:r>
      <w:r w:rsidR="00737E4C" w:rsidRPr="00737E4C">
        <w:t>…</w:t>
      </w:r>
      <w:r>
        <w:t>,</w:t>
      </w:r>
    </w:p>
    <w:p w:rsidR="00AD1CA0" w:rsidRDefault="00AD1CA0" w:rsidP="00737E4C">
      <w:pPr>
        <w:pStyle w:val="af3"/>
        <w:numPr>
          <w:ilvl w:val="0"/>
          <w:numId w:val="39"/>
        </w:numPr>
      </w:pPr>
      <w:proofErr w:type="gramStart"/>
      <w:r>
        <w:t>машины</w:t>
      </w:r>
      <w:proofErr w:type="gramEnd"/>
      <w:r>
        <w:t xml:space="preserve"> с фронтальной загрузкой - используют для </w:t>
      </w:r>
      <w:r w:rsidR="00737E4C" w:rsidRPr="00737E4C">
        <w:t>…</w:t>
      </w:r>
      <w:r>
        <w:t>,</w:t>
      </w:r>
    </w:p>
    <w:p w:rsidR="00AD1CA0" w:rsidRDefault="00AD1CA0" w:rsidP="00737E4C">
      <w:pPr>
        <w:pStyle w:val="af3"/>
        <w:numPr>
          <w:ilvl w:val="0"/>
          <w:numId w:val="39"/>
        </w:numPr>
      </w:pPr>
      <w:proofErr w:type="gramStart"/>
      <w:r>
        <w:t>машины</w:t>
      </w:r>
      <w:proofErr w:type="gramEnd"/>
      <w:r>
        <w:t xml:space="preserve"> купольного типа - используются для</w:t>
      </w:r>
      <w:r w:rsidR="00737E4C">
        <w:t xml:space="preserve"> </w:t>
      </w:r>
      <w:r w:rsidR="00737E4C" w:rsidRPr="00737E4C">
        <w:t>…</w:t>
      </w:r>
      <w:r>
        <w:t>,</w:t>
      </w:r>
    </w:p>
    <w:p w:rsidR="00AD1CA0" w:rsidRDefault="00AD1CA0" w:rsidP="00AD1CA0">
      <w:pPr>
        <w:pStyle w:val="af3"/>
        <w:numPr>
          <w:ilvl w:val="0"/>
          <w:numId w:val="39"/>
        </w:numPr>
      </w:pPr>
      <w:proofErr w:type="gramStart"/>
      <w:r>
        <w:t>машины</w:t>
      </w:r>
      <w:proofErr w:type="gramEnd"/>
      <w:r>
        <w:t xml:space="preserve"> туннельного или конвейерного типа - устанавливают в </w:t>
      </w:r>
      <w:r w:rsidR="00737E4C" w:rsidRPr="00737E4C">
        <w:t>…</w:t>
      </w:r>
      <w:r>
        <w:t>,</w:t>
      </w:r>
    </w:p>
    <w:p w:rsidR="00EC50B2" w:rsidRPr="00AD1CA0" w:rsidRDefault="00AD1CA0" w:rsidP="00AD1CA0">
      <w:pPr>
        <w:pStyle w:val="af3"/>
        <w:numPr>
          <w:ilvl w:val="0"/>
          <w:numId w:val="39"/>
        </w:numPr>
      </w:pPr>
      <w:proofErr w:type="gramStart"/>
      <w:r>
        <w:t>машины</w:t>
      </w:r>
      <w:proofErr w:type="gramEnd"/>
      <w:r>
        <w:t xml:space="preserve"> </w:t>
      </w:r>
      <w:proofErr w:type="spellStart"/>
      <w:r>
        <w:t>котломоечного</w:t>
      </w:r>
      <w:proofErr w:type="spellEnd"/>
      <w:r>
        <w:t xml:space="preserve"> типа - предназначены для </w:t>
      </w:r>
      <w:r w:rsidR="00737E4C" w:rsidRPr="00737E4C">
        <w:t>…</w:t>
      </w:r>
      <w:r>
        <w:t>.</w:t>
      </w:r>
    </w:p>
    <w:p w:rsidR="00734919" w:rsidRPr="00377D5B" w:rsidRDefault="00B91C97" w:rsidP="00E61A33">
      <w:pPr>
        <w:pStyle w:val="II"/>
      </w:pPr>
      <w:bookmarkStart w:id="29" w:name="_Toc372538376"/>
      <w:r>
        <w:t>4.2.</w:t>
      </w:r>
      <w:r>
        <w:tab/>
      </w:r>
      <w:r w:rsidR="00734919" w:rsidRPr="00377D5B">
        <w:t>Производство профессиональных посудомоечных машин в России</w:t>
      </w:r>
      <w:bookmarkEnd w:id="29"/>
    </w:p>
    <w:p w:rsidR="00737E4C" w:rsidRDefault="00737E4C" w:rsidP="00737E4C">
      <w:bookmarkStart w:id="30" w:name="_Toc372538338"/>
      <w:r w:rsidRPr="00737E4C">
        <w:t>…</w:t>
      </w:r>
    </w:p>
    <w:p w:rsidR="000E0BBA" w:rsidRPr="000E0BBA" w:rsidRDefault="000E0BBA" w:rsidP="000E0BBA">
      <w:pPr>
        <w:pStyle w:val="afd"/>
      </w:pPr>
      <w:r>
        <w:t>Таблица 1. Объем производства и темпы прироста объема производства посудомоечных машин</w:t>
      </w:r>
      <w:r w:rsidRPr="000E0BBA">
        <w:t xml:space="preserve"> промышленного типа</w:t>
      </w:r>
      <w:r>
        <w:t xml:space="preserve"> в России в 2009-2012 гг., шт.</w:t>
      </w:r>
      <w:bookmarkEnd w:id="30"/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1085"/>
        <w:gridCol w:w="1085"/>
        <w:gridCol w:w="1085"/>
        <w:gridCol w:w="1083"/>
      </w:tblGrid>
      <w:tr w:rsidR="000E0BBA" w:rsidRPr="00455FFA" w:rsidTr="00737E4C">
        <w:trPr>
          <w:trHeight w:val="255"/>
        </w:trPr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E0BBA" w:rsidRPr="00455FFA" w:rsidRDefault="000E0BBA" w:rsidP="000E0BB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Промышленные посудомоечные машины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E0BBA" w:rsidRPr="00455FFA" w:rsidRDefault="00450033" w:rsidP="00450033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2009 год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E0BBA" w:rsidRPr="00455FFA" w:rsidRDefault="00450033" w:rsidP="00450033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E0BBA" w:rsidRPr="00455FFA" w:rsidRDefault="00450033" w:rsidP="00450033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E0BBA" w:rsidRPr="00455FFA" w:rsidRDefault="00450033" w:rsidP="00450033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2012 год</w:t>
            </w:r>
          </w:p>
        </w:tc>
      </w:tr>
      <w:tr w:rsidR="00737E4C" w:rsidRPr="00455FFA" w:rsidTr="00737E4C">
        <w:trPr>
          <w:trHeight w:val="25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4C" w:rsidRPr="00455FFA" w:rsidRDefault="00737E4C" w:rsidP="00737E4C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450033" w:rsidRPr="00455FFA" w:rsidTr="00737E4C">
        <w:trPr>
          <w:trHeight w:val="255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33" w:rsidRPr="00455FFA" w:rsidRDefault="00450033" w:rsidP="0045003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Темп прироста к предшествующему периоду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33" w:rsidRPr="00455FFA" w:rsidRDefault="00450033" w:rsidP="00450033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33" w:rsidRPr="00455FFA" w:rsidRDefault="00737E4C" w:rsidP="00450033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450033" w:rsidRPr="00455FFA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33" w:rsidRPr="00455FFA" w:rsidRDefault="00737E4C" w:rsidP="00450033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450033" w:rsidRPr="00455FFA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33" w:rsidRPr="00455FFA" w:rsidRDefault="00737E4C" w:rsidP="00450033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450033" w:rsidRPr="00455FFA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</w:tbl>
    <w:p w:rsidR="00AD1CA0" w:rsidRPr="00450033" w:rsidRDefault="00450033" w:rsidP="00450033">
      <w:pPr>
        <w:pStyle w:val="DRG1"/>
        <w:rPr>
          <w:lang w:val="en-US"/>
        </w:rPr>
      </w:pPr>
      <w:r>
        <w:t xml:space="preserve">Источник: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AD1CA0" w:rsidRDefault="00450033" w:rsidP="00734919">
      <w:r w:rsidRPr="00450033">
        <w:t xml:space="preserve">В </w:t>
      </w:r>
      <w:r>
        <w:t xml:space="preserve">2012 году объем производства посудомоечных машин промышленного типа в натуральном выражении составил </w:t>
      </w:r>
      <w:r w:rsidR="00737E4C" w:rsidRPr="00737E4C">
        <w:rPr>
          <w:rFonts w:asciiTheme="minorHAnsi" w:hAnsiTheme="minorHAnsi" w:cs="Arial"/>
          <w:sz w:val="20"/>
          <w:szCs w:val="20"/>
        </w:rPr>
        <w:t>…</w:t>
      </w:r>
      <w:r w:rsidR="00737E4C">
        <w:rPr>
          <w:rFonts w:asciiTheme="minorHAnsi" w:hAnsiTheme="minorHAnsi" w:cs="Arial"/>
          <w:sz w:val="20"/>
          <w:szCs w:val="20"/>
        </w:rPr>
        <w:t xml:space="preserve"> </w:t>
      </w:r>
      <w:r>
        <w:t xml:space="preserve">шт., что </w:t>
      </w:r>
      <w:r w:rsidR="00737E4C" w:rsidRPr="00737E4C">
        <w:rPr>
          <w:rFonts w:asciiTheme="minorHAnsi" w:hAnsiTheme="minorHAnsi" w:cs="Arial"/>
          <w:sz w:val="20"/>
          <w:szCs w:val="20"/>
        </w:rPr>
        <w:t>…</w:t>
      </w:r>
      <w:r>
        <w:t xml:space="preserve"> объема производства 2011 года на </w:t>
      </w:r>
      <w:r w:rsidR="00737E4C" w:rsidRPr="00737E4C">
        <w:rPr>
          <w:rFonts w:asciiTheme="minorHAnsi" w:hAnsiTheme="minorHAnsi" w:cs="Arial"/>
          <w:sz w:val="20"/>
          <w:szCs w:val="20"/>
        </w:rPr>
        <w:t>…</w:t>
      </w:r>
      <w:r>
        <w:t>%. Объем производства, сравнительно небольшой в 2009 году, полностью в</w:t>
      </w:r>
      <w:r w:rsidR="006A6CFE">
        <w:t>осстановился к 2010 году.</w:t>
      </w:r>
    </w:p>
    <w:p w:rsidR="006A6CFE" w:rsidRPr="000E0BBA" w:rsidRDefault="006A6CFE" w:rsidP="006A6CFE">
      <w:pPr>
        <w:pStyle w:val="afd"/>
      </w:pPr>
      <w:bookmarkStart w:id="31" w:name="_Toc372538339"/>
      <w:r>
        <w:t xml:space="preserve">Таблица </w:t>
      </w:r>
      <w:r w:rsidR="001B60F0">
        <w:t>2</w:t>
      </w:r>
      <w:r>
        <w:t>. Объем производства посудомоечных машин</w:t>
      </w:r>
      <w:r w:rsidRPr="000E0BBA">
        <w:t xml:space="preserve"> промышленного типа</w:t>
      </w:r>
      <w:r>
        <w:t xml:space="preserve"> в России, в разбивке по регионам, в 2009-2012 гг., шт.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344"/>
        <w:gridCol w:w="1344"/>
        <w:gridCol w:w="1089"/>
        <w:gridCol w:w="1344"/>
      </w:tblGrid>
      <w:tr w:rsidR="006A6CFE" w:rsidRPr="00455FFA" w:rsidTr="00737E4C">
        <w:trPr>
          <w:trHeight w:val="255"/>
        </w:trPr>
        <w:tc>
          <w:tcPr>
            <w:tcW w:w="2325" w:type="pct"/>
            <w:shd w:val="clear" w:color="auto" w:fill="0070C0"/>
            <w:noWrap/>
            <w:vAlign w:val="center"/>
            <w:hideMark/>
          </w:tcPr>
          <w:p w:rsidR="006A6CFE" w:rsidRPr="00455FFA" w:rsidRDefault="006A6CFE" w:rsidP="00BB4BB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Промышленные посудомоечные машины</w:t>
            </w:r>
          </w:p>
        </w:tc>
        <w:tc>
          <w:tcPr>
            <w:tcW w:w="702" w:type="pct"/>
            <w:shd w:val="clear" w:color="auto" w:fill="0070C0"/>
            <w:noWrap/>
            <w:vAlign w:val="center"/>
            <w:hideMark/>
          </w:tcPr>
          <w:p w:rsidR="006A6CFE" w:rsidRPr="00455FFA" w:rsidRDefault="006A6CFE" w:rsidP="00BB4BB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2009 год</w:t>
            </w:r>
          </w:p>
        </w:tc>
        <w:tc>
          <w:tcPr>
            <w:tcW w:w="702" w:type="pct"/>
            <w:shd w:val="clear" w:color="auto" w:fill="0070C0"/>
            <w:noWrap/>
            <w:vAlign w:val="center"/>
            <w:hideMark/>
          </w:tcPr>
          <w:p w:rsidR="006A6CFE" w:rsidRPr="00455FFA" w:rsidRDefault="006A6CFE" w:rsidP="00BB4BB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569" w:type="pct"/>
            <w:shd w:val="clear" w:color="auto" w:fill="0070C0"/>
            <w:noWrap/>
            <w:vAlign w:val="center"/>
            <w:hideMark/>
          </w:tcPr>
          <w:p w:rsidR="006A6CFE" w:rsidRPr="00455FFA" w:rsidRDefault="006A6CFE" w:rsidP="00BB4BB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702" w:type="pct"/>
            <w:shd w:val="clear" w:color="auto" w:fill="0070C0"/>
            <w:noWrap/>
            <w:vAlign w:val="center"/>
            <w:hideMark/>
          </w:tcPr>
          <w:p w:rsidR="006A6CFE" w:rsidRPr="00455FFA" w:rsidRDefault="006A6CFE" w:rsidP="00BB4BB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ru-RU"/>
              </w:rPr>
              <w:t>2012 год</w:t>
            </w:r>
          </w:p>
        </w:tc>
      </w:tr>
      <w:tr w:rsidR="00737E4C" w:rsidRPr="00455FFA" w:rsidTr="00737E4C">
        <w:trPr>
          <w:trHeight w:val="363"/>
        </w:trPr>
        <w:tc>
          <w:tcPr>
            <w:tcW w:w="2325" w:type="pct"/>
            <w:shd w:val="clear" w:color="auto" w:fill="auto"/>
            <w:noWrap/>
            <w:vAlign w:val="center"/>
            <w:hideMark/>
          </w:tcPr>
          <w:p w:rsidR="00737E4C" w:rsidRPr="00455FFA" w:rsidRDefault="00737E4C" w:rsidP="00737E4C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737E4C" w:rsidRPr="00455FFA" w:rsidTr="00737E4C">
        <w:trPr>
          <w:trHeight w:val="255"/>
        </w:trPr>
        <w:tc>
          <w:tcPr>
            <w:tcW w:w="2325" w:type="pct"/>
            <w:shd w:val="clear" w:color="auto" w:fill="auto"/>
            <w:noWrap/>
            <w:vAlign w:val="center"/>
            <w:hideMark/>
          </w:tcPr>
          <w:p w:rsidR="00737E4C" w:rsidRPr="00455FFA" w:rsidRDefault="00737E4C" w:rsidP="00737E4C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737E4C" w:rsidRPr="00455FFA" w:rsidTr="00737E4C">
        <w:trPr>
          <w:trHeight w:val="255"/>
        </w:trPr>
        <w:tc>
          <w:tcPr>
            <w:tcW w:w="2325" w:type="pct"/>
            <w:shd w:val="clear" w:color="auto" w:fill="auto"/>
            <w:noWrap/>
            <w:vAlign w:val="center"/>
          </w:tcPr>
          <w:p w:rsidR="00737E4C" w:rsidRPr="00455FFA" w:rsidRDefault="00737E4C" w:rsidP="00737E4C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9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737E4C" w:rsidRPr="00455FFA" w:rsidTr="00737E4C">
        <w:trPr>
          <w:trHeight w:val="255"/>
        </w:trPr>
        <w:tc>
          <w:tcPr>
            <w:tcW w:w="2325" w:type="pct"/>
            <w:shd w:val="clear" w:color="auto" w:fill="auto"/>
            <w:noWrap/>
            <w:vAlign w:val="center"/>
          </w:tcPr>
          <w:p w:rsidR="00737E4C" w:rsidRPr="00455FFA" w:rsidRDefault="00737E4C" w:rsidP="00737E4C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9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737E4C" w:rsidRPr="00455FFA" w:rsidTr="00737E4C">
        <w:trPr>
          <w:trHeight w:val="255"/>
        </w:trPr>
        <w:tc>
          <w:tcPr>
            <w:tcW w:w="2325" w:type="pct"/>
            <w:shd w:val="clear" w:color="auto" w:fill="auto"/>
            <w:noWrap/>
            <w:vAlign w:val="center"/>
          </w:tcPr>
          <w:p w:rsidR="00737E4C" w:rsidRPr="00455FFA" w:rsidRDefault="00737E4C" w:rsidP="00737E4C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55FF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9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737E4C" w:rsidRPr="00455FFA" w:rsidTr="00737E4C">
        <w:trPr>
          <w:trHeight w:val="255"/>
        </w:trPr>
        <w:tc>
          <w:tcPr>
            <w:tcW w:w="2325" w:type="pct"/>
            <w:shd w:val="clear" w:color="auto" w:fill="auto"/>
            <w:noWrap/>
            <w:vAlign w:val="center"/>
          </w:tcPr>
          <w:p w:rsidR="00737E4C" w:rsidRPr="00455FFA" w:rsidRDefault="00737E4C" w:rsidP="00737E4C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455FFA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569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702" w:type="pct"/>
            <w:shd w:val="clear" w:color="auto" w:fill="auto"/>
            <w:noWrap/>
          </w:tcPr>
          <w:p w:rsidR="00737E4C" w:rsidRPr="00737E4C" w:rsidRDefault="00737E4C" w:rsidP="00737E4C">
            <w:pPr>
              <w:spacing w:after="0"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3D3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</w:tbl>
    <w:p w:rsidR="006A6CFE" w:rsidRPr="00450033" w:rsidRDefault="006A6CFE" w:rsidP="006A6CFE">
      <w:pPr>
        <w:pStyle w:val="DRG1"/>
        <w:rPr>
          <w:lang w:val="en-US"/>
        </w:rPr>
      </w:pPr>
      <w:r>
        <w:t xml:space="preserve">Источник: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E61A33" w:rsidRDefault="00E61A33" w:rsidP="00E61A33"/>
    <w:p w:rsidR="006263C3" w:rsidRDefault="00B91C97" w:rsidP="00E61A33">
      <w:pPr>
        <w:pStyle w:val="II"/>
      </w:pPr>
      <w:bookmarkStart w:id="32" w:name="_Toc372538377"/>
      <w:r>
        <w:lastRenderedPageBreak/>
        <w:t>4.3.</w:t>
      </w:r>
      <w:r>
        <w:tab/>
      </w:r>
      <w:r w:rsidR="006263C3" w:rsidRPr="006263C3">
        <w:t>Производство</w:t>
      </w:r>
      <w:r w:rsidR="006263C3">
        <w:t xml:space="preserve"> </w:t>
      </w:r>
      <w:r w:rsidR="006263C3" w:rsidRPr="00377D5B">
        <w:t>профессиональных посудомоечных машин в России</w:t>
      </w:r>
      <w:r w:rsidR="006263C3" w:rsidRPr="006263C3">
        <w:t>, в разбивке по</w:t>
      </w:r>
      <w:r w:rsidR="006263C3" w:rsidRPr="00D72F2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6263C3" w:rsidRPr="006263C3">
        <w:t>компаниям-производителям</w:t>
      </w:r>
      <w:bookmarkEnd w:id="32"/>
    </w:p>
    <w:p w:rsidR="007E6791" w:rsidRDefault="007E6791" w:rsidP="007E6791">
      <w:pPr>
        <w:rPr>
          <w:shd w:val="clear" w:color="auto" w:fill="FFFFFF"/>
        </w:rPr>
      </w:pPr>
      <w:r>
        <w:rPr>
          <w:shd w:val="clear" w:color="auto" w:fill="FFFFFF"/>
        </w:rPr>
        <w:t>Из российских компаний стоит отметить ОАО "</w:t>
      </w:r>
      <w:proofErr w:type="spellStart"/>
      <w:r>
        <w:rPr>
          <w:shd w:val="clear" w:color="auto" w:fill="FFFFFF"/>
        </w:rPr>
        <w:t>Чувашторгтехника</w:t>
      </w:r>
      <w:proofErr w:type="spellEnd"/>
      <w:r>
        <w:rPr>
          <w:shd w:val="clear" w:color="auto" w:fill="FFFFFF"/>
        </w:rPr>
        <w:t xml:space="preserve">" (крупнейшего российского производителя профессионального оборудования для общественного питания под торговой маркой </w:t>
      </w:r>
      <w:proofErr w:type="spellStart"/>
      <w:r>
        <w:rPr>
          <w:shd w:val="clear" w:color="auto" w:fill="FFFFFF"/>
        </w:rPr>
        <w:t>Abat</w:t>
      </w:r>
      <w:proofErr w:type="spellEnd"/>
      <w:r>
        <w:rPr>
          <w:shd w:val="clear" w:color="auto" w:fill="FFFFFF"/>
        </w:rPr>
        <w:t>), ОАО «</w:t>
      </w:r>
      <w:proofErr w:type="spellStart"/>
      <w:r>
        <w:rPr>
          <w:shd w:val="clear" w:color="auto" w:fill="FFFFFF"/>
        </w:rPr>
        <w:t>Торгмаш</w:t>
      </w:r>
      <w:proofErr w:type="spellEnd"/>
      <w:r>
        <w:rPr>
          <w:shd w:val="clear" w:color="auto" w:fill="FFFFFF"/>
        </w:rPr>
        <w:t>», ЗАО «RADA».</w:t>
      </w:r>
    </w:p>
    <w:p w:rsidR="00737E4C" w:rsidRDefault="00737E4C" w:rsidP="007E6791">
      <w:r w:rsidRPr="00737E4C">
        <w:rPr>
          <w:rFonts w:asciiTheme="minorHAnsi" w:hAnsiTheme="minorHAnsi" w:cs="Arial"/>
          <w:sz w:val="20"/>
          <w:szCs w:val="20"/>
        </w:rPr>
        <w:t>…</w:t>
      </w:r>
    </w:p>
    <w:p w:rsidR="00E61A33" w:rsidRDefault="00E61A33" w:rsidP="00E61A33">
      <w:pPr>
        <w:pStyle w:val="II"/>
      </w:pPr>
      <w:bookmarkStart w:id="33" w:name="_Toc372538381"/>
      <w:r>
        <w:t>4.4.</w:t>
      </w:r>
      <w:r>
        <w:tab/>
        <w:t>Объем рынка и темпы прироста рынка</w:t>
      </w:r>
      <w:bookmarkEnd w:id="33"/>
    </w:p>
    <w:p w:rsidR="00840843" w:rsidRPr="00D7607B" w:rsidRDefault="00840843" w:rsidP="00D7607B">
      <w:r w:rsidRPr="00D82C56">
        <w:t xml:space="preserve">Расчеты DISCOVERY </w:t>
      </w:r>
      <w:proofErr w:type="spellStart"/>
      <w:r w:rsidRPr="00D82C56">
        <w:t>Research</w:t>
      </w:r>
      <w:proofErr w:type="spellEnd"/>
      <w:r w:rsidRPr="00D82C56">
        <w:t xml:space="preserve"> </w:t>
      </w:r>
      <w:proofErr w:type="spellStart"/>
      <w:r w:rsidRPr="00D82C56">
        <w:t>Group</w:t>
      </w:r>
      <w:proofErr w:type="spellEnd"/>
      <w:r w:rsidRPr="00D82C56">
        <w:t>, сделанные п</w:t>
      </w:r>
      <w:r w:rsidR="00D7607B">
        <w:t xml:space="preserve">о формуле видимого потребления, </w:t>
      </w:r>
      <w:r w:rsidRPr="00EC4619">
        <w:rPr>
          <w:rFonts w:asciiTheme="minorHAnsi" w:hAnsiTheme="minorHAnsi"/>
        </w:rPr>
        <w:t xml:space="preserve">показали, что объем рынка </w:t>
      </w:r>
      <w:r>
        <w:rPr>
          <w:rFonts w:asciiTheme="minorHAnsi" w:hAnsiTheme="minorHAnsi"/>
        </w:rPr>
        <w:t>посудомоечных машин промышленного типа</w:t>
      </w:r>
      <w:r w:rsidRPr="00EC4619">
        <w:rPr>
          <w:rFonts w:asciiTheme="minorHAnsi" w:hAnsiTheme="minorHAnsi"/>
        </w:rPr>
        <w:t xml:space="preserve"> в России в </w:t>
      </w:r>
      <w:r>
        <w:rPr>
          <w:rFonts w:asciiTheme="minorHAnsi" w:hAnsiTheme="minorHAnsi"/>
        </w:rPr>
        <w:t>натуральном</w:t>
      </w:r>
      <w:r w:rsidRPr="00EC4619">
        <w:rPr>
          <w:rFonts w:asciiTheme="minorHAnsi" w:hAnsiTheme="minorHAnsi"/>
        </w:rPr>
        <w:t xml:space="preserve"> выражении составил в 2011 г.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D7607B">
        <w:rPr>
          <w:rFonts w:asciiTheme="minorHAnsi" w:hAnsiTheme="minorHAnsi" w:cs="Arial"/>
          <w:sz w:val="20"/>
          <w:szCs w:val="20"/>
        </w:rPr>
        <w:t xml:space="preserve"> </w:t>
      </w:r>
      <w:r w:rsidR="001C41A8">
        <w:rPr>
          <w:rFonts w:asciiTheme="minorHAnsi" w:hAnsiTheme="minorHAnsi"/>
        </w:rPr>
        <w:t>шт.</w:t>
      </w:r>
      <w:r w:rsidRPr="00EC4619">
        <w:rPr>
          <w:rFonts w:asciiTheme="minorHAnsi" w:hAnsiTheme="minorHAnsi"/>
        </w:rPr>
        <w:t xml:space="preserve">, а в 2012 году рынок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Pr="00EC4619">
        <w:rPr>
          <w:rFonts w:asciiTheme="minorHAnsi" w:hAnsiTheme="minorHAnsi"/>
        </w:rPr>
        <w:t xml:space="preserve"> на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Pr="00EC4619">
        <w:rPr>
          <w:rFonts w:asciiTheme="minorHAnsi" w:hAnsiTheme="minorHAnsi"/>
        </w:rPr>
        <w:t xml:space="preserve">% и </w:t>
      </w:r>
      <w:r>
        <w:rPr>
          <w:rFonts w:asciiTheme="minorHAnsi" w:hAnsiTheme="minorHAnsi"/>
        </w:rPr>
        <w:t>стал составлять</w:t>
      </w:r>
      <w:r w:rsidRPr="00EC4619">
        <w:rPr>
          <w:rFonts w:asciiTheme="minorHAnsi" w:hAnsiTheme="minorHAnsi"/>
        </w:rPr>
        <w:t xml:space="preserve">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1C41A8">
        <w:rPr>
          <w:rFonts w:asciiTheme="minorHAnsi" w:hAnsiTheme="minorHAnsi"/>
        </w:rPr>
        <w:t xml:space="preserve"> шт</w:t>
      </w:r>
      <w:r w:rsidRPr="00EC4619">
        <w:rPr>
          <w:rFonts w:asciiTheme="minorHAnsi" w:hAnsiTheme="minorHAnsi"/>
        </w:rPr>
        <w:t xml:space="preserve">. </w:t>
      </w:r>
    </w:p>
    <w:p w:rsidR="00840843" w:rsidRDefault="00840843" w:rsidP="00840843">
      <w:pPr>
        <w:pStyle w:val="afd"/>
        <w:rPr>
          <w:lang w:eastAsia="ru-RU"/>
        </w:rPr>
      </w:pPr>
      <w:bookmarkStart w:id="34" w:name="_Toc348945220"/>
      <w:bookmarkStart w:id="35" w:name="_Toc371464294"/>
      <w:bookmarkStart w:id="36" w:name="_Toc372538340"/>
      <w:r w:rsidRPr="00633B52">
        <w:t xml:space="preserve">Таблица </w:t>
      </w:r>
      <w:r w:rsidR="001B60F0">
        <w:t>3</w:t>
      </w:r>
      <w:r w:rsidRPr="00633B52">
        <w:t xml:space="preserve">. </w:t>
      </w:r>
      <w:r w:rsidRPr="00633B52">
        <w:rPr>
          <w:lang w:eastAsia="ru-RU"/>
        </w:rPr>
        <w:t xml:space="preserve">Объем рынка </w:t>
      </w:r>
      <w:r>
        <w:t>посудомоечных машин промышленного типа</w:t>
      </w:r>
      <w:r w:rsidRPr="00EC4619">
        <w:t xml:space="preserve"> </w:t>
      </w:r>
      <w:r>
        <w:rPr>
          <w:lang w:eastAsia="ru-RU"/>
        </w:rPr>
        <w:t xml:space="preserve">в России </w:t>
      </w:r>
      <w:r w:rsidR="000B7B44">
        <w:rPr>
          <w:lang w:eastAsia="ru-RU"/>
        </w:rPr>
        <w:t xml:space="preserve">в натуральном выражении </w:t>
      </w:r>
      <w:r>
        <w:rPr>
          <w:lang w:eastAsia="ru-RU"/>
        </w:rPr>
        <w:t>в 2011</w:t>
      </w:r>
      <w:r w:rsidRPr="00633B52">
        <w:rPr>
          <w:lang w:eastAsia="ru-RU"/>
        </w:rPr>
        <w:t>-2012 гг</w:t>
      </w:r>
      <w:r>
        <w:rPr>
          <w:lang w:eastAsia="ru-RU"/>
        </w:rPr>
        <w:t xml:space="preserve">., </w:t>
      </w:r>
      <w:bookmarkEnd w:id="34"/>
      <w:r>
        <w:rPr>
          <w:lang w:eastAsia="ru-RU"/>
        </w:rPr>
        <w:t>шт. и %.</w:t>
      </w:r>
      <w:bookmarkEnd w:id="35"/>
      <w:bookmarkEnd w:id="36"/>
    </w:p>
    <w:tbl>
      <w:tblPr>
        <w:tblW w:w="5000" w:type="pct"/>
        <w:tblLook w:val="04A0" w:firstRow="1" w:lastRow="0" w:firstColumn="1" w:lastColumn="0" w:noHBand="0" w:noVBand="1"/>
      </w:tblPr>
      <w:tblGrid>
        <w:gridCol w:w="5417"/>
        <w:gridCol w:w="1181"/>
        <w:gridCol w:w="1181"/>
        <w:gridCol w:w="1792"/>
      </w:tblGrid>
      <w:tr w:rsidR="00840843" w:rsidRPr="000372E7" w:rsidTr="00D7607B">
        <w:trPr>
          <w:trHeight w:val="30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40843" w:rsidRPr="000372E7" w:rsidRDefault="00840843" w:rsidP="008B5F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bookmarkStart w:id="37" w:name="OLE_LINK2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Посудомоечные машины промышленного типа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40843" w:rsidRPr="000372E7" w:rsidRDefault="00840843" w:rsidP="008B5F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40843" w:rsidRPr="000372E7" w:rsidRDefault="00840843" w:rsidP="008B5F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40843" w:rsidRPr="000372E7" w:rsidRDefault="00840843" w:rsidP="008B5F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 к 2011, %</w:t>
            </w:r>
          </w:p>
        </w:tc>
      </w:tr>
      <w:tr w:rsidR="00D7607B" w:rsidRPr="000372E7" w:rsidTr="00D7607B">
        <w:trPr>
          <w:trHeight w:val="300"/>
        </w:trPr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607B" w:rsidRPr="000372E7" w:rsidTr="00D7607B">
        <w:trPr>
          <w:trHeight w:val="300"/>
        </w:trPr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607B" w:rsidRPr="000372E7" w:rsidTr="00D7607B">
        <w:trPr>
          <w:trHeight w:val="300"/>
        </w:trPr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607B" w:rsidRPr="000372E7" w:rsidTr="00D7607B">
        <w:trPr>
          <w:trHeight w:val="300"/>
        </w:trPr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840843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84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1C41A8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1C41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bookmarkEnd w:id="37"/>
    <w:p w:rsidR="00840843" w:rsidRPr="00D82C56" w:rsidRDefault="00840843" w:rsidP="00840843">
      <w:pPr>
        <w:pStyle w:val="DRG1"/>
      </w:pPr>
      <w:r w:rsidRPr="00D82C56">
        <w:t xml:space="preserve">Источник: расчеты </w:t>
      </w:r>
      <w:r w:rsidRPr="00D82C56">
        <w:rPr>
          <w:lang w:val="en-US"/>
        </w:rPr>
        <w:t>DISCOVERY</w:t>
      </w:r>
      <w:r w:rsidRPr="00D82C56">
        <w:t xml:space="preserve"> </w:t>
      </w:r>
      <w:r w:rsidRPr="00D82C56">
        <w:rPr>
          <w:lang w:val="en-US"/>
        </w:rPr>
        <w:t>Research</w:t>
      </w:r>
      <w:r w:rsidRPr="00D82C56">
        <w:t xml:space="preserve"> </w:t>
      </w:r>
      <w:r w:rsidRPr="00D82C56">
        <w:rPr>
          <w:lang w:val="en-US"/>
        </w:rPr>
        <w:t>Group</w:t>
      </w:r>
      <w:r w:rsidRPr="00D82C56">
        <w:t xml:space="preserve"> по данным ФТС и ФСГС РФ</w:t>
      </w:r>
    </w:p>
    <w:p w:rsidR="00D7607B" w:rsidRDefault="00D7607B" w:rsidP="00D7607B">
      <w:bookmarkStart w:id="38" w:name="_Toc348945966"/>
      <w:bookmarkStart w:id="39" w:name="_Toc371464310"/>
      <w:bookmarkStart w:id="40" w:name="_Toc372538325"/>
      <w:r w:rsidRPr="00737E4C">
        <w:t>…</w:t>
      </w:r>
    </w:p>
    <w:p w:rsidR="00840843" w:rsidRDefault="00840843" w:rsidP="00840843">
      <w:pPr>
        <w:pStyle w:val="af4"/>
        <w:rPr>
          <w:lang w:eastAsia="ru-RU"/>
        </w:rPr>
      </w:pPr>
      <w:r w:rsidRPr="00362462">
        <w:lastRenderedPageBreak/>
        <w:t xml:space="preserve">Диаграмма </w:t>
      </w:r>
      <w:r>
        <w:t>1</w:t>
      </w:r>
      <w:r w:rsidRPr="00362462">
        <w:t xml:space="preserve">. </w:t>
      </w:r>
      <w:r>
        <w:t>Объем</w:t>
      </w:r>
      <w:r w:rsidRPr="00362462">
        <w:t xml:space="preserve"> рынка</w:t>
      </w:r>
      <w:r>
        <w:t xml:space="preserve"> и темп прироста объема рынка</w:t>
      </w:r>
      <w:r w:rsidRPr="00362462">
        <w:t xml:space="preserve"> </w:t>
      </w:r>
      <w:r w:rsidR="001C41A8">
        <w:t>посудомоечных машин промышленного типа</w:t>
      </w:r>
      <w:r w:rsidR="001C41A8" w:rsidRPr="00EC4619">
        <w:t xml:space="preserve"> </w:t>
      </w:r>
      <w:r>
        <w:t>в России в 2011-2012</w:t>
      </w:r>
      <w:r w:rsidRPr="00362462">
        <w:t xml:space="preserve"> гг</w:t>
      </w:r>
      <w:r>
        <w:t xml:space="preserve">. </w:t>
      </w:r>
      <w:r w:rsidRPr="00362462">
        <w:t xml:space="preserve">в </w:t>
      </w:r>
      <w:r w:rsidR="001C41A8">
        <w:t>натуральном</w:t>
      </w:r>
      <w:r>
        <w:t xml:space="preserve"> выражени</w:t>
      </w:r>
      <w:bookmarkEnd w:id="38"/>
      <w:r>
        <w:t xml:space="preserve">и, </w:t>
      </w:r>
      <w:r w:rsidR="001C41A8">
        <w:rPr>
          <w:lang w:eastAsia="ru-RU"/>
        </w:rPr>
        <w:t xml:space="preserve">шт. </w:t>
      </w:r>
      <w:r>
        <w:rPr>
          <w:lang w:eastAsia="ru-RU"/>
        </w:rPr>
        <w:t>и %.</w:t>
      </w:r>
      <w:bookmarkEnd w:id="39"/>
      <w:bookmarkEnd w:id="40"/>
    </w:p>
    <w:p w:rsidR="00840843" w:rsidRDefault="00840843" w:rsidP="00840843">
      <w:pPr>
        <w:ind w:firstLine="0"/>
        <w:rPr>
          <w:lang w:eastAsia="ru-RU"/>
        </w:rPr>
      </w:pPr>
      <w:r w:rsidRPr="00F30B5A"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10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40843" w:rsidRPr="00D82C56" w:rsidRDefault="00840843" w:rsidP="00840843">
      <w:pPr>
        <w:ind w:left="142" w:firstLine="0"/>
        <w:jc w:val="right"/>
        <w:rPr>
          <w:rStyle w:val="DRG2"/>
        </w:rPr>
      </w:pPr>
      <w:r w:rsidRPr="00D82C56">
        <w:rPr>
          <w:rStyle w:val="DRG2"/>
        </w:rPr>
        <w:t xml:space="preserve">Источник: расчеты </w:t>
      </w:r>
      <w:r w:rsidRPr="00D82C56">
        <w:rPr>
          <w:rStyle w:val="DRG2"/>
          <w:lang w:val="en-US"/>
        </w:rPr>
        <w:t>DISCOVERY</w:t>
      </w:r>
      <w:r w:rsidRPr="00D82C56">
        <w:rPr>
          <w:rStyle w:val="DRG2"/>
        </w:rPr>
        <w:t xml:space="preserve"> </w:t>
      </w:r>
      <w:r w:rsidRPr="00D82C56">
        <w:rPr>
          <w:rStyle w:val="DRG2"/>
          <w:lang w:val="en-US"/>
        </w:rPr>
        <w:t>Research</w:t>
      </w:r>
      <w:r w:rsidRPr="00D82C56">
        <w:rPr>
          <w:rStyle w:val="DRG2"/>
        </w:rPr>
        <w:t xml:space="preserve"> </w:t>
      </w:r>
      <w:r w:rsidRPr="00D82C56">
        <w:rPr>
          <w:rStyle w:val="DRG2"/>
          <w:lang w:val="en-US"/>
        </w:rPr>
        <w:t>Group</w:t>
      </w:r>
      <w:r w:rsidRPr="00D82C56">
        <w:rPr>
          <w:rStyle w:val="DRG2"/>
        </w:rPr>
        <w:t xml:space="preserve"> по данным ФТС и ФСГС РФ</w:t>
      </w:r>
    </w:p>
    <w:p w:rsidR="00631551" w:rsidRDefault="00631551" w:rsidP="00631551"/>
    <w:p w:rsidR="00631551" w:rsidRPr="00D82C56" w:rsidRDefault="001C41A8" w:rsidP="00631551">
      <w:pPr>
        <w:rPr>
          <w:sz w:val="28"/>
        </w:rPr>
      </w:pPr>
      <w:r>
        <w:t xml:space="preserve">В стоимостном выражении </w:t>
      </w:r>
      <w:r w:rsidR="000B7B44">
        <w:t xml:space="preserve">объем рынка составил </w:t>
      </w:r>
      <w:r w:rsidR="000B7B44" w:rsidRPr="000B7B44">
        <w:t>$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0B7B44">
        <w:t xml:space="preserve"> млн</w:t>
      </w:r>
      <w:r w:rsidR="000B7B44" w:rsidRPr="000B7B44">
        <w:t xml:space="preserve"> </w:t>
      </w:r>
      <w:r w:rsidR="000B7B44">
        <w:t xml:space="preserve">в 2012 году. Темп прироста составлял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D7607B">
        <w:t>%</w:t>
      </w:r>
      <w:r w:rsidR="00631551" w:rsidRPr="00D82C56">
        <w:t>.</w:t>
      </w:r>
    </w:p>
    <w:p w:rsidR="000B7B44" w:rsidRDefault="000B7B44" w:rsidP="000B7B44">
      <w:pPr>
        <w:pStyle w:val="afd"/>
        <w:rPr>
          <w:lang w:eastAsia="ru-RU"/>
        </w:rPr>
      </w:pPr>
      <w:bookmarkStart w:id="41" w:name="_Toc372538341"/>
      <w:r w:rsidRPr="00633B52">
        <w:t xml:space="preserve">Таблица </w:t>
      </w:r>
      <w:r w:rsidR="001B60F0">
        <w:t>4</w:t>
      </w:r>
      <w:r w:rsidRPr="00633B52">
        <w:t xml:space="preserve">. </w:t>
      </w:r>
      <w:r w:rsidRPr="00633B52">
        <w:rPr>
          <w:lang w:eastAsia="ru-RU"/>
        </w:rPr>
        <w:t xml:space="preserve">Объем рынка </w:t>
      </w:r>
      <w:r>
        <w:t>посудомоечных машин промышленного типа</w:t>
      </w:r>
      <w:r w:rsidRPr="00EC4619">
        <w:t xml:space="preserve"> </w:t>
      </w:r>
      <w:r>
        <w:rPr>
          <w:lang w:eastAsia="ru-RU"/>
        </w:rPr>
        <w:t>в России в стоимостном выражении в 2011</w:t>
      </w:r>
      <w:r w:rsidRPr="00633B52">
        <w:rPr>
          <w:lang w:eastAsia="ru-RU"/>
        </w:rPr>
        <w:t>-2012 гг</w:t>
      </w:r>
      <w:r>
        <w:rPr>
          <w:lang w:eastAsia="ru-RU"/>
        </w:rPr>
        <w:t xml:space="preserve">., млн </w:t>
      </w:r>
      <w:r w:rsidRPr="000B7B44">
        <w:rPr>
          <w:lang w:eastAsia="ru-RU"/>
        </w:rPr>
        <w:t>$</w:t>
      </w:r>
      <w:r>
        <w:rPr>
          <w:lang w:eastAsia="ru-RU"/>
        </w:rPr>
        <w:t xml:space="preserve"> и %.</w:t>
      </w:r>
      <w:bookmarkEnd w:id="41"/>
    </w:p>
    <w:tbl>
      <w:tblPr>
        <w:tblW w:w="5000" w:type="pct"/>
        <w:tblLook w:val="04A0" w:firstRow="1" w:lastRow="0" w:firstColumn="1" w:lastColumn="0" w:noHBand="0" w:noVBand="1"/>
      </w:tblPr>
      <w:tblGrid>
        <w:gridCol w:w="5417"/>
        <w:gridCol w:w="1181"/>
        <w:gridCol w:w="1181"/>
        <w:gridCol w:w="1792"/>
      </w:tblGrid>
      <w:tr w:rsidR="000B7B44" w:rsidRPr="000372E7" w:rsidTr="000B7B44">
        <w:trPr>
          <w:trHeight w:val="30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B7B44" w:rsidRPr="000372E7" w:rsidRDefault="000B7B44" w:rsidP="008B5F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Посудомоечные машины промышленного типа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B7B44" w:rsidRPr="000372E7" w:rsidRDefault="000B7B44" w:rsidP="008B5F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B7B44" w:rsidRPr="000372E7" w:rsidRDefault="000B7B44" w:rsidP="008B5F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B7B44" w:rsidRPr="000372E7" w:rsidRDefault="000B7B44" w:rsidP="008B5F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 к 2011, %</w:t>
            </w:r>
          </w:p>
        </w:tc>
      </w:tr>
      <w:tr w:rsidR="00D7607B" w:rsidRPr="000372E7" w:rsidTr="00D7607B">
        <w:trPr>
          <w:trHeight w:val="300"/>
        </w:trPr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607B" w:rsidRPr="000372E7" w:rsidTr="00D7607B">
        <w:trPr>
          <w:trHeight w:val="300"/>
        </w:trPr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607B" w:rsidRPr="000372E7" w:rsidTr="00D7607B">
        <w:trPr>
          <w:trHeight w:val="300"/>
        </w:trPr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03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607B" w:rsidRPr="000372E7" w:rsidTr="00D7607B">
        <w:trPr>
          <w:trHeight w:val="300"/>
        </w:trPr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840843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84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D7607B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0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7B" w:rsidRPr="000B7B44" w:rsidRDefault="00D7607B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E4C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0B7B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0B7B44" w:rsidRPr="00D7607B" w:rsidRDefault="000B7B44" w:rsidP="000B7B44">
      <w:pPr>
        <w:pStyle w:val="DRG1"/>
        <w:rPr>
          <w:lang w:val="en-US"/>
        </w:rPr>
      </w:pPr>
      <w:r w:rsidRPr="00D82C56">
        <w:t>Источник</w:t>
      </w:r>
      <w:r w:rsidRPr="00D7607B">
        <w:rPr>
          <w:lang w:val="en-US"/>
        </w:rPr>
        <w:t xml:space="preserve">: </w:t>
      </w:r>
      <w:r w:rsidRPr="00D82C56">
        <w:t>расчеты</w:t>
      </w:r>
      <w:r w:rsidRPr="00D7607B">
        <w:rPr>
          <w:lang w:val="en-US"/>
        </w:rPr>
        <w:t xml:space="preserve"> </w:t>
      </w:r>
      <w:r w:rsidRPr="00D82C56">
        <w:rPr>
          <w:lang w:val="en-US"/>
        </w:rPr>
        <w:t>DISCOVERY</w:t>
      </w:r>
      <w:r w:rsidRPr="00D7607B">
        <w:rPr>
          <w:lang w:val="en-US"/>
        </w:rPr>
        <w:t xml:space="preserve"> </w:t>
      </w:r>
      <w:r w:rsidRPr="00D82C56">
        <w:rPr>
          <w:lang w:val="en-US"/>
        </w:rPr>
        <w:t>Research</w:t>
      </w:r>
      <w:r w:rsidRPr="00D7607B">
        <w:rPr>
          <w:lang w:val="en-US"/>
        </w:rPr>
        <w:t xml:space="preserve"> </w:t>
      </w:r>
      <w:r w:rsidRPr="00D82C56">
        <w:rPr>
          <w:lang w:val="en-US"/>
        </w:rPr>
        <w:t>Group</w:t>
      </w:r>
    </w:p>
    <w:p w:rsidR="001C41A8" w:rsidRPr="00D7607B" w:rsidRDefault="001C41A8" w:rsidP="00E61A33">
      <w:pPr>
        <w:rPr>
          <w:lang w:val="en-US"/>
        </w:rPr>
      </w:pPr>
    </w:p>
    <w:p w:rsidR="001C41A8" w:rsidRPr="00D7607B" w:rsidRDefault="001C41A8" w:rsidP="00E61A33">
      <w:pPr>
        <w:rPr>
          <w:lang w:val="en-US"/>
        </w:rPr>
      </w:pPr>
    </w:p>
    <w:p w:rsidR="001C41A8" w:rsidRPr="00D7607B" w:rsidRDefault="001C41A8" w:rsidP="00E61A33">
      <w:pPr>
        <w:rPr>
          <w:lang w:val="en-US"/>
        </w:rPr>
      </w:pPr>
    </w:p>
    <w:p w:rsidR="004132E6" w:rsidRPr="00D7607B" w:rsidRDefault="004132E6" w:rsidP="004132E6">
      <w:pPr>
        <w:pStyle w:val="af3"/>
        <w:numPr>
          <w:ilvl w:val="0"/>
          <w:numId w:val="10"/>
        </w:numPr>
        <w:rPr>
          <w:lang w:val="en-US"/>
        </w:rPr>
      </w:pPr>
      <w:r w:rsidRPr="00D7607B">
        <w:rPr>
          <w:lang w:val="en-US"/>
        </w:rPr>
        <w:br w:type="page"/>
      </w:r>
    </w:p>
    <w:p w:rsidR="00A60BB4" w:rsidRDefault="00E61A33" w:rsidP="00E61A33">
      <w:pPr>
        <w:pStyle w:val="I"/>
        <w:numPr>
          <w:ilvl w:val="0"/>
          <w:numId w:val="0"/>
        </w:numPr>
        <w:ind w:left="360"/>
      </w:pPr>
      <w:bookmarkStart w:id="42" w:name="_Toc372538382"/>
      <w:r>
        <w:lastRenderedPageBreak/>
        <w:t>5.</w:t>
      </w:r>
      <w:r>
        <w:tab/>
      </w:r>
      <w:r w:rsidR="0053101E" w:rsidRPr="0053101E">
        <w:t>Импортно-экспортные операции на российском рынке</w:t>
      </w:r>
      <w:bookmarkEnd w:id="42"/>
    </w:p>
    <w:p w:rsidR="00244E06" w:rsidRPr="00E61A33" w:rsidRDefault="00E61A33" w:rsidP="00E61A33">
      <w:pPr>
        <w:pStyle w:val="II"/>
      </w:pPr>
      <w:bookmarkStart w:id="43" w:name="_Toc366076649"/>
      <w:bookmarkStart w:id="44" w:name="_Toc369858534"/>
      <w:bookmarkStart w:id="45" w:name="_Toc372538383"/>
      <w:r w:rsidRPr="00E61A33">
        <w:t>5.1.</w:t>
      </w:r>
      <w:r w:rsidRPr="00E61A33">
        <w:tab/>
      </w:r>
      <w:r w:rsidR="00244E06" w:rsidRPr="00E61A33">
        <w:t>Объём импорта</w:t>
      </w:r>
      <w:bookmarkEnd w:id="43"/>
      <w:bookmarkEnd w:id="44"/>
      <w:bookmarkEnd w:id="45"/>
    </w:p>
    <w:p w:rsidR="00244E06" w:rsidRDefault="00C24DBD" w:rsidP="00244E06">
      <w:r>
        <w:t>Согласно сведениям</w:t>
      </w:r>
      <w:r w:rsidR="00244E06">
        <w:t xml:space="preserve"> ФТС РФ</w:t>
      </w:r>
      <w:r>
        <w:t>,</w:t>
      </w:r>
      <w:r w:rsidR="00244E06">
        <w:t xml:space="preserve"> в 2012 году в Россию было импортировано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D7607B">
        <w:rPr>
          <w:rFonts w:asciiTheme="minorHAnsi" w:hAnsiTheme="minorHAnsi" w:cs="Arial"/>
          <w:sz w:val="20"/>
          <w:szCs w:val="20"/>
        </w:rPr>
        <w:t xml:space="preserve"> </w:t>
      </w:r>
      <w:r w:rsidR="00244E06">
        <w:t xml:space="preserve">штук </w:t>
      </w:r>
      <w:r>
        <w:t xml:space="preserve">профессиональных </w:t>
      </w:r>
      <w:r w:rsidR="00244E06">
        <w:t xml:space="preserve">посудомоечных машин. Это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244E06">
        <w:t xml:space="preserve">, что в предыдущем 2011 году. Темп прироста составил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244E06">
        <w:t xml:space="preserve">%. За первое полугодие 2013 года в Россию было ввезено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>
        <w:t xml:space="preserve"> шт.</w:t>
      </w:r>
      <w:r w:rsidR="00244E06">
        <w:t xml:space="preserve"> посудомоечных машин</w:t>
      </w:r>
      <w:r>
        <w:t xml:space="preserve"> промышленного типа</w:t>
      </w:r>
      <w:r w:rsidR="00244E06">
        <w:t>.</w:t>
      </w:r>
    </w:p>
    <w:p w:rsidR="00244E06" w:rsidRDefault="00A75FE8" w:rsidP="00244E06">
      <w:pPr>
        <w:pStyle w:val="af4"/>
      </w:pPr>
      <w:bookmarkStart w:id="46" w:name="_Toc366076683"/>
      <w:bookmarkStart w:id="47" w:name="_Toc369793041"/>
      <w:bookmarkStart w:id="48" w:name="_Toc372538326"/>
      <w:r>
        <w:t xml:space="preserve">Диаграмма </w:t>
      </w:r>
      <w:r w:rsidR="00BA7173" w:rsidRPr="002872CF">
        <w:t>2</w:t>
      </w:r>
      <w:r w:rsidR="00244E06" w:rsidRPr="00512B61">
        <w:t>.</w:t>
      </w:r>
      <w:r w:rsidR="00244E06">
        <w:t xml:space="preserve"> </w:t>
      </w:r>
      <w:r w:rsidR="00682279">
        <w:t>Объём импорта</w:t>
      </w:r>
      <w:r w:rsidR="00682279" w:rsidRPr="001E7FCE">
        <w:t xml:space="preserve"> и темпы прироста объема импорта</w:t>
      </w:r>
      <w:r w:rsidR="00682279">
        <w:t xml:space="preserve"> профессиональных посудомоечных машин в Россию в натуральном выражении</w:t>
      </w:r>
      <w:r w:rsidR="00244E06">
        <w:t xml:space="preserve"> в 2011-6 мес. 2013 г., шт.</w:t>
      </w:r>
      <w:bookmarkEnd w:id="46"/>
      <w:bookmarkEnd w:id="47"/>
      <w:bookmarkEnd w:id="48"/>
    </w:p>
    <w:p w:rsidR="00244E06" w:rsidRPr="00512B61" w:rsidRDefault="002D4C3D" w:rsidP="00244E06">
      <w:pPr>
        <w:ind w:firstLine="0"/>
      </w:pPr>
      <w:r w:rsidRPr="0047653A">
        <w:rPr>
          <w:noProof/>
          <w:lang w:eastAsia="ru-RU"/>
        </w:rPr>
        <w:drawing>
          <wp:inline distT="0" distB="0" distL="0" distR="0">
            <wp:extent cx="5672767" cy="3079631"/>
            <wp:effectExtent l="0" t="0" r="0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44E06" w:rsidRDefault="00244E06" w:rsidP="00244E06">
      <w:pPr>
        <w:pStyle w:val="DRG1"/>
      </w:pPr>
      <w:r>
        <w:t xml:space="preserve">Источник: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244E06" w:rsidRDefault="00244E06" w:rsidP="00244E06">
      <w:r>
        <w:t xml:space="preserve">В стоимостном выражении объём импорта посудомоечных машин </w:t>
      </w:r>
      <w:r w:rsidR="004C15A9">
        <w:t xml:space="preserve">для сетей общественного питания </w:t>
      </w:r>
      <w:r>
        <w:t xml:space="preserve">в Россию в 2012 году составил </w:t>
      </w:r>
      <w:r w:rsidRPr="000A2150">
        <w:t>$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D7607B">
        <w:rPr>
          <w:rFonts w:asciiTheme="minorHAnsi" w:hAnsiTheme="minorHAnsi" w:cs="Arial"/>
          <w:sz w:val="20"/>
          <w:szCs w:val="20"/>
        </w:rPr>
        <w:t xml:space="preserve"> </w:t>
      </w:r>
      <w:r>
        <w:t xml:space="preserve">млн. Темп прироста в 2012 году составил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>
        <w:t xml:space="preserve">%. За первое полугодие 2013 года в Россию импортировали посудомоечных машин на сумму </w:t>
      </w:r>
      <w:r w:rsidRPr="000A2150">
        <w:t>$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D7607B">
        <w:rPr>
          <w:rFonts w:asciiTheme="minorHAnsi" w:hAnsiTheme="minorHAnsi" w:cs="Arial"/>
          <w:sz w:val="20"/>
          <w:szCs w:val="20"/>
        </w:rPr>
        <w:t xml:space="preserve"> </w:t>
      </w:r>
      <w:r>
        <w:t>млн.</w:t>
      </w:r>
    </w:p>
    <w:p w:rsidR="00244E06" w:rsidRDefault="00F570B0" w:rsidP="00244E06">
      <w:pPr>
        <w:pStyle w:val="af4"/>
      </w:pPr>
      <w:bookmarkStart w:id="49" w:name="_Toc366076684"/>
      <w:bookmarkStart w:id="50" w:name="_Toc369793042"/>
      <w:bookmarkStart w:id="51" w:name="_Toc372538327"/>
      <w:r>
        <w:lastRenderedPageBreak/>
        <w:t xml:space="preserve">Диаграмма </w:t>
      </w:r>
      <w:r w:rsidR="00BA7173" w:rsidRPr="002872CF">
        <w:t>3</w:t>
      </w:r>
      <w:r w:rsidR="00244E06" w:rsidRPr="00512B61">
        <w:t>.</w:t>
      </w:r>
      <w:r w:rsidR="00244E06">
        <w:t xml:space="preserve"> </w:t>
      </w:r>
      <w:r w:rsidR="00B451A7">
        <w:t>Объём импорта</w:t>
      </w:r>
      <w:r w:rsidR="00B451A7" w:rsidRPr="001E7FCE">
        <w:t xml:space="preserve"> и темпы прироста объема импорта</w:t>
      </w:r>
      <w:r w:rsidR="00B451A7">
        <w:t xml:space="preserve"> профессиональных посудомоечных машин в Россию </w:t>
      </w:r>
      <w:r w:rsidR="00244E06">
        <w:t xml:space="preserve">в стоимостном выражении в 2011-6 мес. 2013 г., </w:t>
      </w:r>
      <w:r w:rsidR="00166086" w:rsidRPr="00166086">
        <w:t>млн</w:t>
      </w:r>
      <w:r w:rsidR="00244E06">
        <w:t xml:space="preserve"> </w:t>
      </w:r>
      <w:r w:rsidR="00244E06" w:rsidRPr="000A2150">
        <w:t>$</w:t>
      </w:r>
      <w:bookmarkEnd w:id="49"/>
      <w:bookmarkEnd w:id="50"/>
      <w:r w:rsidR="00B451A7">
        <w:t>.</w:t>
      </w:r>
      <w:bookmarkEnd w:id="51"/>
    </w:p>
    <w:p w:rsidR="00244E06" w:rsidRPr="00B451A7" w:rsidRDefault="00B451A7" w:rsidP="00B451A7">
      <w:pPr>
        <w:ind w:firstLine="0"/>
        <w:jc w:val="right"/>
        <w:rPr>
          <w:rStyle w:val="DRG2"/>
        </w:rPr>
      </w:pPr>
      <w:bookmarkStart w:id="52" w:name="_Toc366076650"/>
      <w:r w:rsidRPr="0047653A">
        <w:rPr>
          <w:noProof/>
          <w:lang w:eastAsia="ru-RU"/>
        </w:rPr>
        <w:drawing>
          <wp:inline distT="0" distB="0" distL="0" distR="0">
            <wp:extent cx="5724525" cy="3171825"/>
            <wp:effectExtent l="0" t="0" r="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44E06" w:rsidRPr="00B451A7">
        <w:rPr>
          <w:rStyle w:val="DRG2"/>
        </w:rPr>
        <w:t xml:space="preserve">Источник: DISCOVERY </w:t>
      </w:r>
      <w:proofErr w:type="spellStart"/>
      <w:r w:rsidR="00244E06" w:rsidRPr="00B451A7">
        <w:rPr>
          <w:rStyle w:val="DRG2"/>
        </w:rPr>
        <w:t>Research</w:t>
      </w:r>
      <w:proofErr w:type="spellEnd"/>
      <w:r w:rsidR="00244E06" w:rsidRPr="00B451A7">
        <w:rPr>
          <w:rStyle w:val="DRG2"/>
        </w:rPr>
        <w:t xml:space="preserve"> </w:t>
      </w:r>
      <w:proofErr w:type="spellStart"/>
      <w:r w:rsidR="00244E06" w:rsidRPr="00B451A7">
        <w:rPr>
          <w:rStyle w:val="DRG2"/>
        </w:rPr>
        <w:t>Group</w:t>
      </w:r>
      <w:proofErr w:type="spellEnd"/>
    </w:p>
    <w:p w:rsidR="003034CF" w:rsidRDefault="00D7607B" w:rsidP="003034CF">
      <w:bookmarkStart w:id="53" w:name="_Toc369858535"/>
      <w:r w:rsidRPr="00737E4C">
        <w:rPr>
          <w:rFonts w:asciiTheme="minorHAnsi" w:hAnsiTheme="minorHAnsi" w:cs="Arial"/>
          <w:sz w:val="20"/>
          <w:szCs w:val="20"/>
        </w:rPr>
        <w:t>…</w:t>
      </w:r>
    </w:p>
    <w:p w:rsidR="00244E06" w:rsidRPr="007A6C84" w:rsidRDefault="00E61A33" w:rsidP="00E61A33">
      <w:pPr>
        <w:pStyle w:val="III"/>
        <w:ind w:left="851" w:firstLine="0"/>
      </w:pPr>
      <w:bookmarkStart w:id="54" w:name="_Toc372538384"/>
      <w:r>
        <w:t>5.1.1.</w:t>
      </w:r>
      <w:r>
        <w:tab/>
      </w:r>
      <w:r w:rsidR="00244E06" w:rsidRPr="00DC5235">
        <w:t>По</w:t>
      </w:r>
      <w:r w:rsidR="00244E06" w:rsidRPr="007A6C84">
        <w:t xml:space="preserve"> </w:t>
      </w:r>
      <w:bookmarkEnd w:id="52"/>
      <w:bookmarkEnd w:id="53"/>
      <w:r w:rsidR="004E4D8E">
        <w:t>компаниям-производителям</w:t>
      </w:r>
      <w:bookmarkEnd w:id="54"/>
    </w:p>
    <w:p w:rsidR="00244E06" w:rsidRPr="00226811" w:rsidRDefault="00D7607B" w:rsidP="00244E06">
      <w:r w:rsidRPr="00737E4C">
        <w:rPr>
          <w:rFonts w:asciiTheme="minorHAnsi" w:hAnsiTheme="minorHAnsi" w:cs="Arial"/>
          <w:sz w:val="20"/>
          <w:szCs w:val="20"/>
        </w:rPr>
        <w:t>…</w:t>
      </w:r>
    </w:p>
    <w:p w:rsidR="00244E06" w:rsidRPr="00D7607B" w:rsidRDefault="00244E06" w:rsidP="00D7607B">
      <w:pPr>
        <w:pStyle w:val="af4"/>
      </w:pPr>
      <w:bookmarkStart w:id="55" w:name="_Toc366076685"/>
      <w:bookmarkStart w:id="56" w:name="_Toc369793043"/>
      <w:bookmarkStart w:id="57" w:name="_Toc372538328"/>
      <w:r w:rsidRPr="00D7607B">
        <w:t xml:space="preserve">Диаграмма </w:t>
      </w:r>
      <w:r w:rsidR="00BA7173" w:rsidRPr="00D7607B">
        <w:t>4</w:t>
      </w:r>
      <w:r w:rsidRPr="00D7607B">
        <w:t xml:space="preserve">. Доли </w:t>
      </w:r>
      <w:r w:rsidR="00B13D32" w:rsidRPr="00D7607B">
        <w:t>компаний-производителей</w:t>
      </w:r>
      <w:r w:rsidRPr="00D7607B">
        <w:t xml:space="preserve"> в объёме импорта посудомоечных машин</w:t>
      </w:r>
      <w:r w:rsidR="009F2259" w:rsidRPr="00D7607B">
        <w:t xml:space="preserve"> промышленного типа</w:t>
      </w:r>
      <w:r w:rsidRPr="00D7607B">
        <w:t xml:space="preserve"> в натуральном выражении в 2012 г., %</w:t>
      </w:r>
      <w:bookmarkEnd w:id="55"/>
      <w:bookmarkEnd w:id="56"/>
      <w:r w:rsidR="000E3C26" w:rsidRPr="00D7607B">
        <w:t>.</w:t>
      </w:r>
      <w:bookmarkEnd w:id="57"/>
    </w:p>
    <w:p w:rsidR="00244E06" w:rsidRDefault="00244E06" w:rsidP="00244E0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44E06" w:rsidRDefault="00244E06" w:rsidP="00244E06">
      <w:pPr>
        <w:pStyle w:val="DRG1"/>
        <w:rPr>
          <w:lang w:val="en-US"/>
        </w:rPr>
      </w:pPr>
      <w:bookmarkStart w:id="58" w:name="_Toc366076686"/>
      <w:r>
        <w:t>Источник</w:t>
      </w:r>
      <w:r w:rsidRPr="00DD6832">
        <w:rPr>
          <w:lang w:val="en-US"/>
        </w:rPr>
        <w:t>: DISCOVERY Research Group</w:t>
      </w:r>
    </w:p>
    <w:p w:rsidR="00244E06" w:rsidRDefault="00244E06" w:rsidP="00244E06">
      <w:pPr>
        <w:pStyle w:val="af4"/>
      </w:pPr>
      <w:bookmarkStart w:id="59" w:name="_Toc369793044"/>
      <w:bookmarkStart w:id="60" w:name="_Toc372538329"/>
      <w:r>
        <w:lastRenderedPageBreak/>
        <w:t>Диаграмма</w:t>
      </w:r>
      <w:r w:rsidRPr="00DD6832">
        <w:rPr>
          <w:lang w:val="en-US"/>
        </w:rPr>
        <w:t xml:space="preserve"> </w:t>
      </w:r>
      <w:r w:rsidR="00BA7173">
        <w:rPr>
          <w:lang w:val="en-US"/>
        </w:rPr>
        <w:t>5</w:t>
      </w:r>
      <w:r w:rsidRPr="00DD6832">
        <w:rPr>
          <w:lang w:val="en-US"/>
        </w:rPr>
        <w:t xml:space="preserve">. </w:t>
      </w:r>
      <w:r>
        <w:t xml:space="preserve">Доли </w:t>
      </w:r>
      <w:r w:rsidR="009F2259">
        <w:t>компаний-производителей</w:t>
      </w:r>
      <w:r>
        <w:t xml:space="preserve"> в объёме импорта посудомоечных машин </w:t>
      </w:r>
      <w:r w:rsidR="009F2259">
        <w:t xml:space="preserve">промышленного типа </w:t>
      </w:r>
      <w:r>
        <w:t>в стоимостном выражении в 2012 г., %</w:t>
      </w:r>
      <w:bookmarkEnd w:id="58"/>
      <w:bookmarkEnd w:id="59"/>
      <w:bookmarkEnd w:id="60"/>
    </w:p>
    <w:p w:rsidR="00244E06" w:rsidRDefault="00244E06" w:rsidP="00244E06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44E06" w:rsidRDefault="00244E06" w:rsidP="00244E06">
      <w:pPr>
        <w:pStyle w:val="DRG1"/>
        <w:rPr>
          <w:lang w:val="en-US"/>
        </w:rPr>
      </w:pPr>
      <w:bookmarkStart w:id="61" w:name="_Toc366076651"/>
      <w:r>
        <w:t>Источник</w:t>
      </w:r>
      <w:r w:rsidRPr="000320D1">
        <w:rPr>
          <w:lang w:val="en-US"/>
        </w:rPr>
        <w:t>: DISCOVERY Research Group</w:t>
      </w:r>
    </w:p>
    <w:p w:rsidR="00D7607B" w:rsidRPr="000320D1" w:rsidRDefault="00D7607B" w:rsidP="00D7607B">
      <w:pPr>
        <w:rPr>
          <w:lang w:val="en-US"/>
        </w:rPr>
      </w:pPr>
    </w:p>
    <w:p w:rsidR="00244E06" w:rsidRPr="00085A2E" w:rsidRDefault="00E61A33" w:rsidP="00E61A33">
      <w:pPr>
        <w:pStyle w:val="III"/>
        <w:ind w:left="851" w:firstLine="0"/>
      </w:pPr>
      <w:bookmarkStart w:id="62" w:name="_Toc369858536"/>
      <w:bookmarkStart w:id="63" w:name="_Toc372538385"/>
      <w:r w:rsidRPr="00192AB8">
        <w:t>5.1.2.</w:t>
      </w:r>
      <w:r w:rsidRPr="00192AB8">
        <w:tab/>
      </w:r>
      <w:r w:rsidR="00244E06" w:rsidRPr="00192AB8">
        <w:t>По странам происхождения</w:t>
      </w:r>
      <w:bookmarkEnd w:id="61"/>
      <w:bookmarkEnd w:id="62"/>
      <w:bookmarkEnd w:id="63"/>
    </w:p>
    <w:p w:rsidR="00244E06" w:rsidRDefault="00244E06" w:rsidP="00244E06">
      <w:r>
        <w:t xml:space="preserve">Анализ структуры импорта посудомоечных машин </w:t>
      </w:r>
      <w:r w:rsidR="00292895">
        <w:t xml:space="preserve">промышленного типа </w:t>
      </w:r>
      <w:r>
        <w:t xml:space="preserve">в </w:t>
      </w:r>
      <w:r w:rsidRPr="00BA02C9">
        <w:t>стоимостном</w:t>
      </w:r>
      <w:r>
        <w:t xml:space="preserve"> выражении в 2012 году показывает, что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>
        <w:t xml:space="preserve">% от общего объёма импорта – это </w:t>
      </w:r>
      <w:r w:rsidRPr="003D23A6">
        <w:t>посудомоечные машины</w:t>
      </w:r>
      <w:r>
        <w:t xml:space="preserve"> из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292895">
        <w:t>,</w:t>
      </w:r>
      <w:r>
        <w:t xml:space="preserve">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>
        <w:t xml:space="preserve">% - из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 w:rsidR="00292895">
        <w:t xml:space="preserve"> и</w:t>
      </w:r>
      <w:r>
        <w:t xml:space="preserve">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>
        <w:t>% приходится на</w:t>
      </w:r>
      <w:r w:rsidR="00192AB8">
        <w:t xml:space="preserve">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</w:p>
    <w:p w:rsidR="00244E06" w:rsidRDefault="00244E06" w:rsidP="00244E06">
      <w:r>
        <w:t xml:space="preserve">В объёме импорта в натуральном выражении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>
        <w:t xml:space="preserve">% - это поставка из </w:t>
      </w:r>
      <w:r w:rsidR="00292895">
        <w:t>Италии</w:t>
      </w:r>
      <w:r>
        <w:t xml:space="preserve">,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>
        <w:t xml:space="preserve">% - из </w:t>
      </w:r>
      <w:r w:rsidR="00292895">
        <w:t xml:space="preserve">Испании и </w:t>
      </w:r>
      <w:r w:rsidR="00D7607B" w:rsidRPr="00737E4C">
        <w:rPr>
          <w:rFonts w:asciiTheme="minorHAnsi" w:hAnsiTheme="minorHAnsi" w:cs="Arial"/>
          <w:sz w:val="20"/>
          <w:szCs w:val="20"/>
        </w:rPr>
        <w:t>…</w:t>
      </w:r>
      <w:r>
        <w:t xml:space="preserve">% - из </w:t>
      </w:r>
      <w:r w:rsidR="00292895">
        <w:t>Германии</w:t>
      </w:r>
      <w:r>
        <w:t>.</w:t>
      </w:r>
    </w:p>
    <w:p w:rsidR="00192AB8" w:rsidRDefault="00D7607B" w:rsidP="00244E06">
      <w:r w:rsidRPr="00737E4C">
        <w:rPr>
          <w:rFonts w:asciiTheme="minorHAnsi" w:hAnsiTheme="minorHAnsi" w:cs="Arial"/>
          <w:sz w:val="20"/>
          <w:szCs w:val="20"/>
        </w:rPr>
        <w:t>…</w:t>
      </w:r>
    </w:p>
    <w:p w:rsidR="009D2A03" w:rsidRDefault="009D2A03" w:rsidP="009D2A03">
      <w:pPr>
        <w:rPr>
          <w:rFonts w:asciiTheme="minorHAnsi" w:hAnsiTheme="minorHAnsi" w:cs="Arial"/>
          <w:sz w:val="20"/>
          <w:szCs w:val="20"/>
        </w:rPr>
      </w:pPr>
      <w:bookmarkStart w:id="64" w:name="_Toc369858537"/>
      <w:bookmarkStart w:id="65" w:name="_Toc372538386"/>
      <w:bookmarkStart w:id="66" w:name="_Toc366076652"/>
      <w:r w:rsidRPr="00737E4C">
        <w:rPr>
          <w:rFonts w:asciiTheme="minorHAnsi" w:hAnsiTheme="minorHAnsi" w:cs="Arial"/>
          <w:sz w:val="20"/>
          <w:szCs w:val="20"/>
        </w:rPr>
        <w:t>…</w:t>
      </w:r>
    </w:p>
    <w:p w:rsidR="009D2A03" w:rsidRDefault="009D2A03">
      <w:pPr>
        <w:spacing w:after="160" w:line="259" w:lineRule="auto"/>
        <w:ind w:firstLine="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244E06" w:rsidRPr="00DC045C" w:rsidRDefault="00E61A33" w:rsidP="00E61A33">
      <w:pPr>
        <w:pStyle w:val="III"/>
        <w:ind w:left="851" w:firstLine="0"/>
      </w:pPr>
      <w:r w:rsidRPr="00D331B7">
        <w:lastRenderedPageBreak/>
        <w:t>5.1.3.</w:t>
      </w:r>
      <w:r w:rsidRPr="00D331B7">
        <w:tab/>
      </w:r>
      <w:r w:rsidR="00244E06" w:rsidRPr="00D331B7">
        <w:t xml:space="preserve">По типу </w:t>
      </w:r>
      <w:r w:rsidR="00D331B7" w:rsidRPr="00D331B7">
        <w:t>назначения</w:t>
      </w:r>
      <w:r w:rsidR="00244E06" w:rsidRPr="00D331B7">
        <w:t xml:space="preserve"> посудомоечной машины</w:t>
      </w:r>
      <w:bookmarkEnd w:id="64"/>
      <w:bookmarkEnd w:id="65"/>
    </w:p>
    <w:p w:rsidR="008636FC" w:rsidRPr="008636FC" w:rsidRDefault="008636FC" w:rsidP="008636FC">
      <w:pPr>
        <w:pStyle w:val="afd"/>
      </w:pPr>
      <w:bookmarkStart w:id="67" w:name="_Toc372538343"/>
      <w:bookmarkStart w:id="68" w:name="_Toc369188757"/>
      <w:bookmarkStart w:id="69" w:name="_Toc369793047"/>
      <w:r>
        <w:t xml:space="preserve">Таблица </w:t>
      </w:r>
      <w:r w:rsidR="001B60F0">
        <w:t>6</w:t>
      </w:r>
      <w:r>
        <w:t>. Объем импорта посудомоечных машин по типу назначения в Россию в стоимостном и натуральном выражении в 2012 году, шт. и тыс.$</w:t>
      </w:r>
      <w:r w:rsidRPr="008636FC">
        <w:t>.</w:t>
      </w:r>
      <w:bookmarkEnd w:id="67"/>
    </w:p>
    <w:tbl>
      <w:tblPr>
        <w:tblW w:w="5000" w:type="pct"/>
        <w:tblLook w:val="04A0" w:firstRow="1" w:lastRow="0" w:firstColumn="1" w:lastColumn="0" w:noHBand="0" w:noVBand="1"/>
      </w:tblPr>
      <w:tblGrid>
        <w:gridCol w:w="3358"/>
        <w:gridCol w:w="3106"/>
        <w:gridCol w:w="3107"/>
      </w:tblGrid>
      <w:tr w:rsidR="008636FC" w:rsidRPr="000372E7" w:rsidTr="009D2A03">
        <w:trPr>
          <w:trHeight w:val="828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6FC" w:rsidRPr="000372E7" w:rsidRDefault="008636FC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Посудомоечные машины промышленного типа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6FC" w:rsidRPr="000372E7" w:rsidRDefault="008636FC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Объем импорта в натуральном </w:t>
            </w:r>
            <w:proofErr w:type="gramStart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выражении,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br/>
              <w:t>шт.</w:t>
            </w:r>
            <w:proofErr w:type="gramEnd"/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636FC" w:rsidRPr="008636FC" w:rsidRDefault="008636FC" w:rsidP="00863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Объем импорта в стоимостном </w:t>
            </w:r>
            <w:proofErr w:type="gramStart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выражении,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br/>
              <w:t>тыс.</w:t>
            </w:r>
            <w:proofErr w:type="gramEnd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$</w:t>
            </w:r>
          </w:p>
        </w:tc>
      </w:tr>
      <w:tr w:rsidR="00D7607B" w:rsidRPr="000372E7" w:rsidTr="00D7607B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8636FC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мойки коптильных палок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7607B" w:rsidRPr="000372E7" w:rsidTr="00D7607B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мытья котлов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7607B" w:rsidRPr="000372E7" w:rsidTr="00D7607B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0372E7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мойки боксов с ножами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7607B" w:rsidRPr="000372E7" w:rsidTr="00D7607B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B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мытья тарелок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7607B" w:rsidRPr="000372E7" w:rsidTr="00D7607B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B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мытья стаканов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7607B" w:rsidRPr="000372E7" w:rsidTr="00D7607B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7B" w:rsidRPr="00840843" w:rsidRDefault="00D7607B" w:rsidP="00D7607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84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Объем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импорта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7B" w:rsidRPr="009D2A03" w:rsidRDefault="00D7607B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bookmarkEnd w:id="68"/>
    <w:bookmarkEnd w:id="69"/>
    <w:p w:rsidR="0063753F" w:rsidRPr="0063753F" w:rsidRDefault="0063753F" w:rsidP="0063753F">
      <w:pPr>
        <w:pStyle w:val="DRG1"/>
        <w:rPr>
          <w:lang w:val="en-US"/>
        </w:rPr>
      </w:pPr>
      <w:r>
        <w:t>Источник: ФТС РФ</w:t>
      </w:r>
    </w:p>
    <w:p w:rsidR="00AE065A" w:rsidRDefault="00AE065A" w:rsidP="00AE065A"/>
    <w:p w:rsidR="00F56E3C" w:rsidRPr="00DC045C" w:rsidRDefault="00F56E3C" w:rsidP="00F56E3C">
      <w:pPr>
        <w:pStyle w:val="III"/>
        <w:ind w:left="851" w:firstLine="0"/>
      </w:pPr>
      <w:bookmarkStart w:id="70" w:name="_Toc372538387"/>
      <w:r w:rsidRPr="00D331B7">
        <w:t>5.1.</w:t>
      </w:r>
      <w:r>
        <w:t>4</w:t>
      </w:r>
      <w:r w:rsidRPr="00D331B7">
        <w:t>.</w:t>
      </w:r>
      <w:r w:rsidRPr="00D331B7">
        <w:tab/>
        <w:t xml:space="preserve">По типу </w:t>
      </w:r>
      <w:r>
        <w:t xml:space="preserve">устройства </w:t>
      </w:r>
      <w:r w:rsidRPr="00D331B7">
        <w:t>посудомоечной машины</w:t>
      </w:r>
      <w:bookmarkEnd w:id="70"/>
    </w:p>
    <w:p w:rsidR="0063753F" w:rsidRPr="008636FC" w:rsidRDefault="0063753F" w:rsidP="0063753F">
      <w:pPr>
        <w:pStyle w:val="afd"/>
      </w:pPr>
      <w:bookmarkStart w:id="71" w:name="_Toc372538344"/>
      <w:r>
        <w:t xml:space="preserve">Таблица </w:t>
      </w:r>
      <w:r w:rsidR="001B60F0">
        <w:t>7</w:t>
      </w:r>
      <w:r>
        <w:t>. Объем импорта посудомоечных машин по типу устройства в стоимостном и натуральном выражении в 2012 году, шт. и млн $</w:t>
      </w:r>
      <w:r w:rsidRPr="008636FC">
        <w:t>.</w:t>
      </w:r>
      <w:bookmarkEnd w:id="71"/>
    </w:p>
    <w:tbl>
      <w:tblPr>
        <w:tblW w:w="5000" w:type="pct"/>
        <w:tblLook w:val="04A0" w:firstRow="1" w:lastRow="0" w:firstColumn="1" w:lastColumn="0" w:noHBand="0" w:noVBand="1"/>
      </w:tblPr>
      <w:tblGrid>
        <w:gridCol w:w="3358"/>
        <w:gridCol w:w="3106"/>
        <w:gridCol w:w="3107"/>
      </w:tblGrid>
      <w:tr w:rsidR="0063753F" w:rsidRPr="000372E7" w:rsidTr="0063753F">
        <w:trPr>
          <w:trHeight w:val="30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3753F" w:rsidRPr="000372E7" w:rsidRDefault="0063753F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Посудомоечные машины промышленного типа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3753F" w:rsidRPr="000372E7" w:rsidRDefault="0063753F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Объем импорта в натуральном </w:t>
            </w:r>
            <w:proofErr w:type="gramStart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выражении,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br/>
              <w:t>шт.</w:t>
            </w:r>
            <w:proofErr w:type="gramEnd"/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3753F" w:rsidRPr="008636FC" w:rsidRDefault="0063753F" w:rsidP="006375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Объем импорта в стоимостном </w:t>
            </w:r>
            <w:proofErr w:type="gramStart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выражении,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br/>
              <w:t>млн</w:t>
            </w:r>
            <w:proofErr w:type="gramEnd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$</w:t>
            </w:r>
          </w:p>
        </w:tc>
      </w:tr>
      <w:tr w:rsidR="009D2A03" w:rsidRPr="000372E7" w:rsidTr="00A56E46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8636FC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Конвейерного типа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A56E46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0372E7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Купольные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A56E46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0372E7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Фронтальные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A56E46">
        <w:trPr>
          <w:trHeight w:val="300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840843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84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Объем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импорта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63753F" w:rsidRPr="0063753F" w:rsidRDefault="0063753F" w:rsidP="0063753F">
      <w:pPr>
        <w:pStyle w:val="DRG1"/>
        <w:rPr>
          <w:lang w:val="en-US"/>
        </w:rPr>
      </w:pPr>
      <w:r>
        <w:t>Источник: ФТС РФ</w:t>
      </w:r>
    </w:p>
    <w:p w:rsidR="00F56E3C" w:rsidRDefault="00F56E3C">
      <w:pPr>
        <w:spacing w:after="160" w:line="259" w:lineRule="auto"/>
        <w:ind w:firstLine="0"/>
        <w:jc w:val="left"/>
      </w:pPr>
      <w:r>
        <w:br w:type="page"/>
      </w:r>
    </w:p>
    <w:p w:rsidR="00244E06" w:rsidRPr="00F56E3C" w:rsidRDefault="00E61A33" w:rsidP="00E61A33">
      <w:pPr>
        <w:pStyle w:val="II"/>
      </w:pPr>
      <w:bookmarkStart w:id="72" w:name="_Toc369858538"/>
      <w:bookmarkStart w:id="73" w:name="_Toc372538388"/>
      <w:r w:rsidRPr="00F56E3C">
        <w:lastRenderedPageBreak/>
        <w:t>5.2.</w:t>
      </w:r>
      <w:r w:rsidRPr="00F56E3C">
        <w:tab/>
      </w:r>
      <w:r w:rsidR="00244E06">
        <w:t>Объём</w:t>
      </w:r>
      <w:r w:rsidR="00244E06" w:rsidRPr="00F56E3C">
        <w:t xml:space="preserve"> </w:t>
      </w:r>
      <w:r w:rsidR="00244E06">
        <w:t>экспорта</w:t>
      </w:r>
      <w:bookmarkEnd w:id="66"/>
      <w:bookmarkEnd w:id="72"/>
      <w:bookmarkEnd w:id="73"/>
    </w:p>
    <w:p w:rsidR="00244E06" w:rsidRDefault="00244E06" w:rsidP="00244E06">
      <w:r>
        <w:t xml:space="preserve">По данным ФТС РФ в 2012 году из России было экспортировано </w:t>
      </w:r>
      <w:r w:rsidR="009D2A03">
        <w:t>…</w:t>
      </w:r>
      <w:r>
        <w:t xml:space="preserve"> штук посудомоечных машин общей стоимостью </w:t>
      </w:r>
      <w:r w:rsidRPr="009417FD">
        <w:t>$</w:t>
      </w:r>
      <w:r w:rsidR="009D2A03">
        <w:t>…</w:t>
      </w:r>
      <w:r w:rsidR="009D2A03" w:rsidRPr="009D2A03">
        <w:t xml:space="preserve"> </w:t>
      </w:r>
      <w:r w:rsidR="008B5FD6">
        <w:t>тыс</w:t>
      </w:r>
      <w:r>
        <w:t xml:space="preserve">. Однако в 2012 году наблюдался </w:t>
      </w:r>
      <w:r w:rsidR="009D2A03">
        <w:t>…</w:t>
      </w:r>
      <w:r>
        <w:t xml:space="preserve"> темп прироста</w:t>
      </w:r>
      <w:r w:rsidR="008B5FD6">
        <w:t xml:space="preserve"> в стоимостном выражении</w:t>
      </w:r>
      <w:r>
        <w:t xml:space="preserve">, который составил </w:t>
      </w:r>
      <w:r w:rsidR="009D2A03">
        <w:t>…</w:t>
      </w:r>
      <w:r>
        <w:t>%. За первое полугодие 2013 года</w:t>
      </w:r>
      <w:r w:rsidR="008B5FD6">
        <w:t xml:space="preserve"> из России было экспортировано </w:t>
      </w:r>
      <w:r w:rsidR="009D2A03">
        <w:t>…</w:t>
      </w:r>
      <w:r>
        <w:t xml:space="preserve"> посудомоечные машины</w:t>
      </w:r>
      <w:r w:rsidR="008B5FD6">
        <w:t xml:space="preserve"> промышленного назначения</w:t>
      </w:r>
      <w:r>
        <w:t>.</w:t>
      </w:r>
    </w:p>
    <w:p w:rsidR="009D2A03" w:rsidRDefault="009D2A03" w:rsidP="009D2A03">
      <w:bookmarkStart w:id="74" w:name="_Toc366076689"/>
      <w:bookmarkStart w:id="75" w:name="_Toc369793049"/>
      <w:bookmarkStart w:id="76" w:name="_Toc372538331"/>
      <w:r>
        <w:t>…</w:t>
      </w:r>
    </w:p>
    <w:p w:rsidR="00244E06" w:rsidRDefault="00244E06" w:rsidP="00244E06">
      <w:pPr>
        <w:pStyle w:val="af4"/>
      </w:pPr>
      <w:r>
        <w:t xml:space="preserve">Диаграмма </w:t>
      </w:r>
      <w:r w:rsidR="00BA7173" w:rsidRPr="002872CF">
        <w:t>7</w:t>
      </w:r>
      <w:r w:rsidRPr="00512B61">
        <w:t>.</w:t>
      </w:r>
      <w:r>
        <w:t xml:space="preserve"> Объём экспорта посудомоечных машин</w:t>
      </w:r>
      <w:r w:rsidR="008B5FD6">
        <w:t xml:space="preserve"> промышленного типа</w:t>
      </w:r>
      <w:r>
        <w:t xml:space="preserve"> из России в натуральном выражении в 2011-6 мес. 2013 г., шт.</w:t>
      </w:r>
      <w:bookmarkEnd w:id="74"/>
      <w:bookmarkEnd w:id="75"/>
      <w:bookmarkEnd w:id="76"/>
    </w:p>
    <w:p w:rsidR="00244E06" w:rsidRPr="00512B61" w:rsidRDefault="00244E06" w:rsidP="00244E06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44E06" w:rsidRPr="00BA02C9" w:rsidRDefault="00244E06" w:rsidP="00244E06">
      <w:pPr>
        <w:pStyle w:val="DRG1"/>
      </w:pPr>
      <w:r>
        <w:t xml:space="preserve">Источник: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244E06" w:rsidRDefault="00244E06" w:rsidP="00244E06">
      <w:pPr>
        <w:pStyle w:val="af4"/>
      </w:pPr>
      <w:bookmarkStart w:id="77" w:name="_Toc366076690"/>
      <w:bookmarkStart w:id="78" w:name="_Toc369793050"/>
      <w:bookmarkStart w:id="79" w:name="_Toc372538332"/>
      <w:r>
        <w:lastRenderedPageBreak/>
        <w:t xml:space="preserve">Диаграмма </w:t>
      </w:r>
      <w:r w:rsidR="00BA7173" w:rsidRPr="002872CF">
        <w:t>8</w:t>
      </w:r>
      <w:r w:rsidRPr="00512B61">
        <w:t>.</w:t>
      </w:r>
      <w:r>
        <w:t xml:space="preserve"> Объём экспорта посудомоечных машин </w:t>
      </w:r>
      <w:r w:rsidR="008B5FD6">
        <w:t xml:space="preserve">промышленного типа </w:t>
      </w:r>
      <w:r>
        <w:t xml:space="preserve">из России в стоимостном выражении в 2011-6 мес. 2013 г., тыс. </w:t>
      </w:r>
      <w:r w:rsidRPr="00F92211">
        <w:t>$</w:t>
      </w:r>
      <w:bookmarkEnd w:id="77"/>
      <w:bookmarkEnd w:id="78"/>
      <w:bookmarkEnd w:id="79"/>
    </w:p>
    <w:p w:rsidR="00244E06" w:rsidRPr="00512B61" w:rsidRDefault="00244E06" w:rsidP="00244E06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3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4E06" w:rsidRPr="008B5FD6" w:rsidRDefault="00244E06" w:rsidP="00244E06">
      <w:pPr>
        <w:pStyle w:val="DRG1"/>
      </w:pPr>
      <w:bookmarkStart w:id="80" w:name="_Toc366076653"/>
      <w:r>
        <w:t>Источник</w:t>
      </w:r>
      <w:r w:rsidRPr="008B5FD6">
        <w:t xml:space="preserve">: </w:t>
      </w:r>
      <w:r>
        <w:rPr>
          <w:lang w:val="en-US"/>
        </w:rPr>
        <w:t>DISCOVERY</w:t>
      </w:r>
      <w:r w:rsidRPr="008B5FD6">
        <w:t xml:space="preserve"> </w:t>
      </w:r>
      <w:r>
        <w:rPr>
          <w:lang w:val="en-US"/>
        </w:rPr>
        <w:t>Research</w:t>
      </w:r>
      <w:r w:rsidRPr="008B5FD6">
        <w:t xml:space="preserve"> </w:t>
      </w:r>
      <w:r>
        <w:rPr>
          <w:lang w:val="en-US"/>
        </w:rPr>
        <w:t>Group</w:t>
      </w:r>
    </w:p>
    <w:p w:rsidR="00244E06" w:rsidRPr="008B5FD6" w:rsidRDefault="00244E06" w:rsidP="00244E06">
      <w:pPr>
        <w:pStyle w:val="DRG1"/>
      </w:pPr>
    </w:p>
    <w:p w:rsidR="00244E06" w:rsidRPr="008D36C9" w:rsidRDefault="008B5FD6" w:rsidP="008B5FD6">
      <w:pPr>
        <w:pStyle w:val="III"/>
      </w:pPr>
      <w:bookmarkStart w:id="81" w:name="_Toc369858539"/>
      <w:bookmarkStart w:id="82" w:name="_Toc372538389"/>
      <w:r>
        <w:t>5.2.1.</w:t>
      </w:r>
      <w:r>
        <w:tab/>
      </w:r>
      <w:r w:rsidR="00244E06" w:rsidRPr="00EB4BC6">
        <w:t>По</w:t>
      </w:r>
      <w:r w:rsidR="00244E06" w:rsidRPr="008D36C9">
        <w:t xml:space="preserve"> </w:t>
      </w:r>
      <w:bookmarkEnd w:id="80"/>
      <w:bookmarkEnd w:id="81"/>
      <w:r>
        <w:t>компаниям-производителям</w:t>
      </w:r>
      <w:bookmarkEnd w:id="82"/>
    </w:p>
    <w:p w:rsidR="009D2A03" w:rsidRDefault="00244E06" w:rsidP="00244E06">
      <w:r>
        <w:t xml:space="preserve">В 2012 году из России в натуральном выражении наибольшее количество продукции было экспортировано </w:t>
      </w:r>
      <w:r w:rsidR="009D2A03" w:rsidRPr="008301BC">
        <w:t>«</w:t>
      </w:r>
      <w:r w:rsidR="009D2A03">
        <w:t>…</w:t>
      </w:r>
      <w:r w:rsidR="009D2A03" w:rsidRPr="008301BC">
        <w:t>»</w:t>
      </w:r>
      <w:r w:rsidR="009D2A03" w:rsidRPr="009D2A03">
        <w:t xml:space="preserve"> </w:t>
      </w:r>
      <w:r>
        <w:t>под торговой маркой</w:t>
      </w:r>
      <w:r w:rsidR="008301BC">
        <w:t xml:space="preserve"> </w:t>
      </w:r>
      <w:r w:rsidR="009D2A03">
        <w:t>…</w:t>
      </w:r>
      <w:r>
        <w:t xml:space="preserve">. Доля продукции этого </w:t>
      </w:r>
      <w:r w:rsidRPr="009F55EF">
        <w:t>бренда</w:t>
      </w:r>
      <w:r>
        <w:t xml:space="preserve"> общем объёме экспорта в 2012 году составила </w:t>
      </w:r>
      <w:r w:rsidR="009D2A03">
        <w:t>…</w:t>
      </w:r>
      <w:r>
        <w:t xml:space="preserve">%. </w:t>
      </w:r>
    </w:p>
    <w:p w:rsidR="00244E06" w:rsidRPr="00722A5A" w:rsidRDefault="009D2A03" w:rsidP="00244E06">
      <w:r>
        <w:t>…</w:t>
      </w:r>
    </w:p>
    <w:p w:rsidR="00244E06" w:rsidRDefault="00244E06" w:rsidP="00244E06">
      <w:r>
        <w:t xml:space="preserve">В объёме экспорта в стоимостном выражении наибольшую долю в 2012 году </w:t>
      </w:r>
      <w:r w:rsidRPr="009F55EF">
        <w:t xml:space="preserve">также </w:t>
      </w:r>
      <w:r>
        <w:t xml:space="preserve">занимала продукция торговой марки </w:t>
      </w:r>
      <w:r w:rsidR="009D2A03">
        <w:t>…</w:t>
      </w:r>
      <w:r>
        <w:t xml:space="preserve"> – </w:t>
      </w:r>
      <w:r w:rsidR="009D2A03">
        <w:t>…</w:t>
      </w:r>
      <w:r w:rsidR="00270259">
        <w:t xml:space="preserve">%. По </w:t>
      </w:r>
      <w:r w:rsidR="009D2A03">
        <w:t>…</w:t>
      </w:r>
      <w:r w:rsidR="00270259">
        <w:t>% в структуре экспорта у компаний «</w:t>
      </w:r>
      <w:r w:rsidR="009D2A03">
        <w:t>…</w:t>
      </w:r>
      <w:r w:rsidR="00270259">
        <w:t xml:space="preserve">» и </w:t>
      </w:r>
      <w:r w:rsidR="00270259" w:rsidRPr="008301BC">
        <w:t>«</w:t>
      </w:r>
      <w:r w:rsidR="009D2A03">
        <w:t>…</w:t>
      </w:r>
      <w:r w:rsidR="00270259" w:rsidRPr="008301BC">
        <w:t>»</w:t>
      </w:r>
      <w:r w:rsidR="00270259">
        <w:t>.</w:t>
      </w:r>
    </w:p>
    <w:p w:rsidR="00244E06" w:rsidRDefault="00244E06" w:rsidP="00244E06">
      <w:pPr>
        <w:spacing w:after="160" w:line="259" w:lineRule="auto"/>
        <w:ind w:firstLine="0"/>
        <w:jc w:val="left"/>
      </w:pPr>
      <w:r>
        <w:br w:type="page"/>
      </w:r>
    </w:p>
    <w:p w:rsidR="00244E06" w:rsidRDefault="008B5FD6" w:rsidP="00244E06">
      <w:pPr>
        <w:pStyle w:val="III"/>
      </w:pPr>
      <w:bookmarkStart w:id="83" w:name="_Toc366076654"/>
      <w:bookmarkStart w:id="84" w:name="_Toc369858540"/>
      <w:bookmarkStart w:id="85" w:name="_Toc372538390"/>
      <w:r>
        <w:lastRenderedPageBreak/>
        <w:t>5</w:t>
      </w:r>
      <w:r w:rsidR="00244E06" w:rsidRPr="00EB4BC6">
        <w:t>.2.</w:t>
      </w:r>
      <w:r w:rsidR="001B60F0">
        <w:t>2</w:t>
      </w:r>
      <w:r w:rsidR="00244E06" w:rsidRPr="00EB4BC6">
        <w:t xml:space="preserve">. По странам </w:t>
      </w:r>
      <w:r w:rsidR="00244E06">
        <w:t>назначения</w:t>
      </w:r>
      <w:bookmarkEnd w:id="83"/>
      <w:bookmarkEnd w:id="84"/>
      <w:bookmarkEnd w:id="85"/>
    </w:p>
    <w:p w:rsidR="00244E06" w:rsidRDefault="00244E06" w:rsidP="00244E06">
      <w:r>
        <w:t xml:space="preserve">В 2012 году </w:t>
      </w:r>
      <w:r w:rsidR="00711173">
        <w:t xml:space="preserve">профессиональные </w:t>
      </w:r>
      <w:r>
        <w:t xml:space="preserve">посудомоечные машины из России экспортировались в наибольшем количестве в </w:t>
      </w:r>
      <w:r w:rsidR="009D2A03">
        <w:t>…</w:t>
      </w:r>
      <w:r w:rsidR="00711173">
        <w:t xml:space="preserve"> – доля поставок в </w:t>
      </w:r>
      <w:r w:rsidR="009D2A03">
        <w:t>…</w:t>
      </w:r>
      <w:r w:rsidR="009D2A03">
        <w:t xml:space="preserve"> </w:t>
      </w:r>
      <w:r>
        <w:t xml:space="preserve">составила </w:t>
      </w:r>
      <w:r w:rsidR="009D2A03" w:rsidRPr="009D2A03">
        <w:t>…</w:t>
      </w:r>
      <w:r>
        <w:t>% от общего объёма экспорта посу</w:t>
      </w:r>
      <w:r w:rsidR="00711173">
        <w:t>домоечных машин промышленного назначения</w:t>
      </w:r>
      <w:r>
        <w:t xml:space="preserve"> из России в натуральном выражении. На втором месте </w:t>
      </w:r>
      <w:r w:rsidR="009D2A03" w:rsidRPr="009D2A03">
        <w:t>…</w:t>
      </w:r>
      <w:r>
        <w:t xml:space="preserve"> – </w:t>
      </w:r>
      <w:r w:rsidR="009D2A03" w:rsidRPr="009D2A03">
        <w:t>…</w:t>
      </w:r>
      <w:r>
        <w:t xml:space="preserve">%. </w:t>
      </w:r>
    </w:p>
    <w:p w:rsidR="00244E06" w:rsidRDefault="00244E06" w:rsidP="00244E06">
      <w:pPr>
        <w:pStyle w:val="af4"/>
      </w:pPr>
      <w:bookmarkStart w:id="86" w:name="_Toc366076693"/>
      <w:bookmarkStart w:id="87" w:name="_Toc369793053"/>
      <w:bookmarkStart w:id="88" w:name="_Toc372538335"/>
      <w:r>
        <w:t xml:space="preserve">Диаграмма </w:t>
      </w:r>
      <w:r w:rsidR="00F570B0">
        <w:t>1</w:t>
      </w:r>
      <w:r w:rsidR="00BA7173">
        <w:t>1</w:t>
      </w:r>
      <w:r>
        <w:t>. Структура объёма экспорта посудомоечных машин</w:t>
      </w:r>
      <w:r w:rsidR="00711173">
        <w:t xml:space="preserve"> </w:t>
      </w:r>
      <w:r w:rsidR="00C87A4F">
        <w:t xml:space="preserve">промышленного типа </w:t>
      </w:r>
      <w:r>
        <w:t>из России по странам назначения в натуральном выражении в 2012 г., %</w:t>
      </w:r>
      <w:bookmarkEnd w:id="86"/>
      <w:bookmarkEnd w:id="87"/>
      <w:r w:rsidR="00711173">
        <w:t>.</w:t>
      </w:r>
      <w:bookmarkEnd w:id="88"/>
    </w:p>
    <w:p w:rsidR="00244E06" w:rsidRDefault="00244E06" w:rsidP="00244E0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854535" cy="311133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44E06" w:rsidRDefault="00244E06" w:rsidP="00244E06">
      <w:pPr>
        <w:pStyle w:val="DRG1"/>
      </w:pPr>
      <w:r>
        <w:t xml:space="preserve">Источник: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377D5B" w:rsidRDefault="00377D5B" w:rsidP="00443F9D">
      <w:pPr>
        <w:pStyle w:val="DRG1"/>
      </w:pPr>
      <w:r>
        <w:br w:type="page"/>
      </w:r>
    </w:p>
    <w:p w:rsidR="0053101E" w:rsidRDefault="007961DD" w:rsidP="007961DD">
      <w:pPr>
        <w:pStyle w:val="I"/>
        <w:numPr>
          <w:ilvl w:val="0"/>
          <w:numId w:val="0"/>
        </w:numPr>
        <w:ind w:left="360"/>
      </w:pPr>
      <w:bookmarkStart w:id="89" w:name="_Toc372538391"/>
      <w:r>
        <w:lastRenderedPageBreak/>
        <w:t>6.</w:t>
      </w:r>
      <w:r>
        <w:tab/>
      </w:r>
      <w:r w:rsidR="0080330D">
        <w:t>Ценовая ситуация на рынке</w:t>
      </w:r>
      <w:bookmarkEnd w:id="89"/>
    </w:p>
    <w:p w:rsidR="00F56E3C" w:rsidRDefault="00F56E3C" w:rsidP="00F56E3C">
      <w:pPr>
        <w:rPr>
          <w:lang w:eastAsia="ru-RU"/>
        </w:rPr>
      </w:pPr>
      <w:r>
        <w:rPr>
          <w:lang w:eastAsia="ru-RU"/>
        </w:rPr>
        <w:t>Очевидно, что принципиальным моментом является экономическая обоснованность финансовых вложений. Учитывая разнообразие различных дополнительных опций и внедрение более совершенных технологий мытья, разброс цен на посудомоечные машины весьма велик.</w:t>
      </w:r>
    </w:p>
    <w:p w:rsidR="00DD1F15" w:rsidRDefault="00DD1F15" w:rsidP="00DD1F15">
      <w:pPr>
        <w:pStyle w:val="afd"/>
        <w:rPr>
          <w:lang w:eastAsia="ru-RU"/>
        </w:rPr>
      </w:pPr>
      <w:bookmarkStart w:id="90" w:name="_Toc372538348"/>
      <w:r>
        <w:rPr>
          <w:lang w:eastAsia="ru-RU"/>
        </w:rPr>
        <w:t>Таблица 11. Средняя цена на посудомоечные машины по типу назначения в России, руб. за шт.</w:t>
      </w:r>
      <w:bookmarkEnd w:id="90"/>
    </w:p>
    <w:tbl>
      <w:tblPr>
        <w:tblW w:w="5000" w:type="pct"/>
        <w:tblLook w:val="04A0" w:firstRow="1" w:lastRow="0" w:firstColumn="1" w:lastColumn="0" w:noHBand="0" w:noVBand="1"/>
      </w:tblPr>
      <w:tblGrid>
        <w:gridCol w:w="4975"/>
        <w:gridCol w:w="4596"/>
      </w:tblGrid>
      <w:tr w:rsidR="00DD1F15" w:rsidRPr="000372E7" w:rsidTr="00DD1F15">
        <w:trPr>
          <w:trHeight w:val="300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D1F15" w:rsidRPr="000372E7" w:rsidRDefault="00DD1F15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Посудомоечные машины промышленного типа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D1F15" w:rsidRPr="000372E7" w:rsidRDefault="00DD1F15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Средняя </w:t>
            </w:r>
            <w:proofErr w:type="gramStart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цена,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br/>
              <w:t>руб.</w:t>
            </w:r>
            <w:proofErr w:type="gramEnd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за шт.</w:t>
            </w:r>
          </w:p>
        </w:tc>
      </w:tr>
      <w:tr w:rsidR="009D2A03" w:rsidRPr="000372E7" w:rsidTr="00006C4E">
        <w:trPr>
          <w:trHeight w:val="300"/>
        </w:trPr>
        <w:tc>
          <w:tcPr>
            <w:tcW w:w="2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8636FC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6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мойки коптильных палок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006C4E">
        <w:trPr>
          <w:trHeight w:val="300"/>
        </w:trPr>
        <w:tc>
          <w:tcPr>
            <w:tcW w:w="2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0372E7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мытья котлов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006C4E">
        <w:trPr>
          <w:trHeight w:val="300"/>
        </w:trPr>
        <w:tc>
          <w:tcPr>
            <w:tcW w:w="2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0372E7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мойки боксов с ножами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006C4E">
        <w:trPr>
          <w:trHeight w:val="300"/>
        </w:trPr>
        <w:tc>
          <w:tcPr>
            <w:tcW w:w="2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03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мытья тарелок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006C4E">
        <w:trPr>
          <w:trHeight w:val="300"/>
        </w:trPr>
        <w:tc>
          <w:tcPr>
            <w:tcW w:w="2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03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мытья стаканов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DD1F15" w:rsidRDefault="00DD1F15" w:rsidP="00DD1F15">
      <w:pPr>
        <w:rPr>
          <w:lang w:eastAsia="ru-RU"/>
        </w:rPr>
      </w:pPr>
    </w:p>
    <w:p w:rsidR="009D2A03" w:rsidRDefault="009D2A03" w:rsidP="009D2A03">
      <w:bookmarkStart w:id="91" w:name="_Toc372538349"/>
      <w:r w:rsidRPr="009D2A03">
        <w:t>…</w:t>
      </w:r>
    </w:p>
    <w:p w:rsidR="00DD1F15" w:rsidRDefault="00DD1F15" w:rsidP="00DD1F15">
      <w:pPr>
        <w:pStyle w:val="afd"/>
        <w:rPr>
          <w:lang w:eastAsia="ru-RU"/>
        </w:rPr>
      </w:pPr>
      <w:r>
        <w:rPr>
          <w:lang w:eastAsia="ru-RU"/>
        </w:rPr>
        <w:t>Таблица 12. Средняя цена на посудомоечные машины по типу устройства в России, руб. за шт.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4975"/>
        <w:gridCol w:w="4596"/>
      </w:tblGrid>
      <w:tr w:rsidR="00DD1F15" w:rsidRPr="000372E7" w:rsidTr="00D7607B">
        <w:trPr>
          <w:trHeight w:val="300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D1F15" w:rsidRPr="000372E7" w:rsidRDefault="00DD1F15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Посудомоечные машины промышленного типа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D1F15" w:rsidRPr="000372E7" w:rsidRDefault="00DD1F15" w:rsidP="00D760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Средняя </w:t>
            </w:r>
            <w:proofErr w:type="gramStart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цена,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br/>
              <w:t>руб.</w:t>
            </w:r>
            <w:proofErr w:type="gramEnd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за шт.</w:t>
            </w:r>
          </w:p>
        </w:tc>
      </w:tr>
      <w:tr w:rsidR="009D2A03" w:rsidRPr="000372E7" w:rsidTr="000623D7">
        <w:trPr>
          <w:trHeight w:val="300"/>
        </w:trPr>
        <w:tc>
          <w:tcPr>
            <w:tcW w:w="2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8636FC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Конвейерного типа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0623D7">
        <w:trPr>
          <w:trHeight w:val="300"/>
        </w:trPr>
        <w:tc>
          <w:tcPr>
            <w:tcW w:w="2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0372E7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Купольные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D2A03" w:rsidRPr="000372E7" w:rsidTr="000623D7">
        <w:trPr>
          <w:trHeight w:val="300"/>
        </w:trPr>
        <w:tc>
          <w:tcPr>
            <w:tcW w:w="2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03" w:rsidRPr="000372E7" w:rsidRDefault="009D2A03" w:rsidP="009D2A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Фронтальные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03" w:rsidRPr="009D2A03" w:rsidRDefault="009D2A03" w:rsidP="009D2A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A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DD1F15" w:rsidRDefault="00DD1F15" w:rsidP="00DD1F15">
      <w:pPr>
        <w:rPr>
          <w:lang w:eastAsia="ru-RU"/>
        </w:rPr>
      </w:pPr>
    </w:p>
    <w:p w:rsidR="0086371E" w:rsidRDefault="0086371E" w:rsidP="009D2A03">
      <w:pPr>
        <w:ind w:firstLine="0"/>
      </w:pPr>
      <w:bookmarkStart w:id="92" w:name="_GoBack"/>
      <w:bookmarkEnd w:id="92"/>
      <w:r>
        <w:br w:type="page"/>
      </w:r>
    </w:p>
    <w:p w:rsidR="00554709" w:rsidRPr="00D03490" w:rsidRDefault="00D7607B" w:rsidP="00D03490">
      <w:pPr>
        <w:jc w:val="right"/>
        <w:rPr>
          <w:b/>
          <w:color w:val="0F81BF"/>
          <w:sz w:val="28"/>
        </w:rPr>
      </w:pPr>
      <w:r>
        <w:rPr>
          <w:noProof/>
          <w:lang w:eastAsia="ru-RU"/>
        </w:rPr>
        <w:lastRenderedPageBreak/>
        <w:pict>
          <v:rect id="Прямоугольник 30" o:spid="_x0000_s1031" style="position:absolute;left:0;text-align:left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39" o:spid="_x0000_s1030" style="position:absolute;left:0;text-align:left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29" o:spid="_x0000_s1029" style="position:absolute;left:0;text-align:left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</w:pic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125448, Москва, ул. </w:t>
      </w:r>
      <w:proofErr w:type="spellStart"/>
      <w:r w:rsidRPr="00D03490">
        <w:rPr>
          <w:b/>
          <w:color w:val="0F81BF"/>
          <w:sz w:val="28"/>
        </w:rPr>
        <w:t>Михалковская</w:t>
      </w:r>
      <w:proofErr w:type="spellEnd"/>
      <w:r w:rsidRPr="00D03490">
        <w:rPr>
          <w:b/>
          <w:color w:val="0F81BF"/>
          <w:sz w:val="28"/>
        </w:rPr>
        <w:t xml:space="preserve">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7607B" w:rsidP="00D03490">
      <w:pPr>
        <w:rPr>
          <w:lang w:val="en-US"/>
        </w:rPr>
      </w:pPr>
      <w:r>
        <w:rPr>
          <w:noProof/>
          <w:lang w:eastAsia="ru-RU"/>
        </w:rPr>
        <w:pict>
          <v:rect id="Прямоугольник 31" o:spid="_x0000_s1028" style="position:absolute;left:0;text-align:left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</w:pic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30"/>
      <w:footerReference w:type="first" r:id="rId31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3B" w:rsidRDefault="0091283B" w:rsidP="009C2C5D">
      <w:pPr>
        <w:spacing w:after="0" w:line="240" w:lineRule="auto"/>
      </w:pPr>
      <w:r>
        <w:separator/>
      </w:r>
    </w:p>
  </w:endnote>
  <w:endnote w:type="continuationSeparator" w:id="0">
    <w:p w:rsidR="0091283B" w:rsidRDefault="0091283B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D7607B" w:rsidTr="006D257D">
      <w:trPr>
        <w:jc w:val="right"/>
      </w:trPr>
      <w:tc>
        <w:tcPr>
          <w:tcW w:w="8294" w:type="dxa"/>
          <w:vAlign w:val="center"/>
        </w:tcPr>
        <w:p w:rsidR="00D7607B" w:rsidRDefault="00D7607B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4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<v:textbox>
                  <w:txbxContent>
                    <w:p w:rsidR="00D7607B" w:rsidRPr="00347C4C" w:rsidRDefault="00D7607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125438, Москва, ул. 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Михалковская</w:t>
                      </w:r>
                      <w:proofErr w:type="spellEnd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 63б, стр. 2, 2 этаж</w:t>
                      </w:r>
                    </w:p>
                    <w:p w:rsidR="00D7607B" w:rsidRPr="00347C4C" w:rsidRDefault="00D7607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D7607B" w:rsidRPr="00347C4C" w:rsidRDefault="00D7607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D7607B" w:rsidRPr="00650DD6" w:rsidRDefault="00D7607B" w:rsidP="00833EE5">
                      <w:pPr>
                        <w:ind w:firstLine="0"/>
                      </w:pPr>
                    </w:p>
                  </w:txbxContent>
                </v:textbox>
              </v:shape>
            </w:pict>
          </w:r>
        </w:p>
      </w:tc>
      <w:tc>
        <w:tcPr>
          <w:tcW w:w="1345" w:type="dxa"/>
          <w:shd w:val="clear" w:color="auto" w:fill="0F81BF"/>
          <w:vAlign w:val="center"/>
        </w:tcPr>
        <w:p w:rsidR="00D7607B" w:rsidRDefault="00D7607B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D2A03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7607B" w:rsidRDefault="00D7607B" w:rsidP="007D006A">
    <w:pPr>
      <w:pStyle w:val="a6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44" o:spid="_x0000_s2053" style="position:absolute;left:0;text-align:left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D7607B" w:rsidTr="00CB79D4">
      <w:tc>
        <w:tcPr>
          <w:tcW w:w="1184" w:type="dxa"/>
          <w:shd w:val="clear" w:color="auto" w:fill="0F81BF"/>
          <w:vAlign w:val="center"/>
        </w:tcPr>
        <w:p w:rsidR="00D7607B" w:rsidRDefault="00D7607B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D2A03">
            <w:rPr>
              <w:noProof/>
              <w:color w:val="FFFFFF" w:themeColor="background1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7607B" w:rsidRDefault="00D7607B">
    <w:pPr>
      <w:pStyle w:val="a6"/>
    </w:pPr>
    <w:r>
      <w:rPr>
        <w:noProof/>
        <w:lang w:eastAsia="ru-RU"/>
      </w:rPr>
      <w:pict>
        <v:roundrect id="Скругленный прямоугольник 67" o:spid="_x0000_s2050" style="position:absolute;left:0;text-align:left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<v:stroke joinstyle="miter"/>
        </v:round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<v:textbox>
            <w:txbxContent>
              <w:p w:rsidR="00D7607B" w:rsidRPr="00347C4C" w:rsidRDefault="00D7607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125438, Москва, ул. </w:t>
                </w:r>
                <w:proofErr w:type="spellStart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Михалковская</w:t>
                </w:r>
                <w:proofErr w:type="spellEnd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 63б, стр. 2, 2 этаж</w:t>
                </w:r>
              </w:p>
              <w:p w:rsidR="00D7607B" w:rsidRPr="00347C4C" w:rsidRDefault="00D7607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D7607B" w:rsidRPr="00347C4C" w:rsidRDefault="00D7607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proofErr w:type="spellStart"/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hyperlink>
              </w:p>
              <w:p w:rsidR="00D7607B" w:rsidRPr="00650DD6" w:rsidRDefault="00D7607B" w:rsidP="00CB79D4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3B" w:rsidRDefault="0091283B" w:rsidP="009C2C5D">
      <w:pPr>
        <w:spacing w:after="0" w:line="240" w:lineRule="auto"/>
      </w:pPr>
      <w:r>
        <w:separator/>
      </w:r>
    </w:p>
  </w:footnote>
  <w:footnote w:type="continuationSeparator" w:id="0">
    <w:p w:rsidR="0091283B" w:rsidRDefault="0091283B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7B" w:rsidRDefault="00D7607B" w:rsidP="007D5FA2">
    <w:pPr>
      <w:pStyle w:val="a8"/>
      <w:jc w:val="both"/>
    </w:pPr>
    <w:r>
      <w:pict>
        <v:line id="Прямая соединительная линия 42" o:spid="_x0000_s2055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<v:stroke joinstyle="miter"/>
          <w10:wrap anchorx="margin"/>
        </v:line>
      </w:pic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Рынок посудомоечных машин промышленного назначения в России в 2011-2013 гг.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7B" w:rsidRDefault="00D7607B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7B" w:rsidRPr="00CB79D4" w:rsidRDefault="00D7607B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550"/>
    <w:multiLevelType w:val="multilevel"/>
    <w:tmpl w:val="A202D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EA6DF3"/>
    <w:multiLevelType w:val="multilevel"/>
    <w:tmpl w:val="015A2350"/>
    <w:lvl w:ilvl="0">
      <w:start w:val="1"/>
      <w:numFmt w:val="bullet"/>
      <w:lvlText w:val="¤"/>
      <w:lvlJc w:val="left"/>
      <w:pPr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A57BB8"/>
    <w:multiLevelType w:val="multilevel"/>
    <w:tmpl w:val="1D7C9A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1002"/>
    <w:multiLevelType w:val="multilevel"/>
    <w:tmpl w:val="ADD43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E5129"/>
    <w:multiLevelType w:val="hybridMultilevel"/>
    <w:tmpl w:val="1DA6F0AA"/>
    <w:lvl w:ilvl="0" w:tplc="2918018A">
      <w:start w:val="1"/>
      <w:numFmt w:val="decimal"/>
      <w:pStyle w:val="I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7F53A2"/>
    <w:multiLevelType w:val="multilevel"/>
    <w:tmpl w:val="51382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7C4AD3"/>
    <w:multiLevelType w:val="hybridMultilevel"/>
    <w:tmpl w:val="114C1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0DE1"/>
    <w:multiLevelType w:val="multilevel"/>
    <w:tmpl w:val="61D0C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4E7868"/>
    <w:multiLevelType w:val="multilevel"/>
    <w:tmpl w:val="1D1E83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A2C4F8C"/>
    <w:multiLevelType w:val="multilevel"/>
    <w:tmpl w:val="FA984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55276"/>
    <w:multiLevelType w:val="hybridMultilevel"/>
    <w:tmpl w:val="DF648A4A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B02D82"/>
    <w:multiLevelType w:val="multilevel"/>
    <w:tmpl w:val="166E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F6F5D"/>
    <w:multiLevelType w:val="hybridMultilevel"/>
    <w:tmpl w:val="1FB6D1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284A"/>
    <w:multiLevelType w:val="multilevel"/>
    <w:tmpl w:val="D8024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857E54"/>
    <w:multiLevelType w:val="multilevel"/>
    <w:tmpl w:val="952E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4"/>
  </w:num>
  <w:num w:numId="5">
    <w:abstractNumId w:val="26"/>
  </w:num>
  <w:num w:numId="6">
    <w:abstractNumId w:val="3"/>
  </w:num>
  <w:num w:numId="7">
    <w:abstractNumId w:val="7"/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28"/>
  </w:num>
  <w:num w:numId="11">
    <w:abstractNumId w:val="31"/>
  </w:num>
  <w:num w:numId="12">
    <w:abstractNumId w:val="14"/>
  </w:num>
  <w:num w:numId="13">
    <w:abstractNumId w:val="8"/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5"/>
  </w:num>
  <w:num w:numId="17">
    <w:abstractNumId w:val="17"/>
  </w:num>
  <w:num w:numId="18">
    <w:abstractNumId w:val="22"/>
  </w:num>
  <w:num w:numId="19">
    <w:abstractNumId w:val="32"/>
  </w:num>
  <w:num w:numId="20">
    <w:abstractNumId w:val="10"/>
  </w:num>
  <w:num w:numId="21">
    <w:abstractNumId w:val="24"/>
  </w:num>
  <w:num w:numId="22">
    <w:abstractNumId w:val="9"/>
  </w:num>
  <w:num w:numId="23">
    <w:abstractNumId w:val="29"/>
  </w:num>
  <w:num w:numId="24">
    <w:abstractNumId w:val="0"/>
  </w:num>
  <w:num w:numId="25">
    <w:abstractNumId w:val="1"/>
  </w:num>
  <w:num w:numId="26">
    <w:abstractNumId w:val="19"/>
  </w:num>
  <w:num w:numId="27">
    <w:abstractNumId w:val="2"/>
  </w:num>
  <w:num w:numId="28">
    <w:abstractNumId w:val="27"/>
  </w:num>
  <w:num w:numId="29">
    <w:abstractNumId w:val="13"/>
  </w:num>
  <w:num w:numId="30">
    <w:abstractNumId w:val="30"/>
  </w:num>
  <w:num w:numId="31">
    <w:abstractNumId w:val="11"/>
  </w:num>
  <w:num w:numId="32">
    <w:abstractNumId w:val="20"/>
  </w:num>
  <w:num w:numId="33">
    <w:abstractNumId w:val="16"/>
  </w:num>
  <w:num w:numId="34">
    <w:abstractNumId w:val="6"/>
  </w:num>
  <w:num w:numId="35">
    <w:abstractNumId w:val="29"/>
    <w:lvlOverride w:ilvl="0">
      <w:startOverride w:val="4"/>
    </w:lvlOverride>
    <w:lvlOverride w:ilvl="1">
      <w:startOverride w:val="1"/>
    </w:lvlOverride>
  </w:num>
  <w:num w:numId="36">
    <w:abstractNumId w:val="29"/>
    <w:lvlOverride w:ilvl="0">
      <w:startOverride w:val="4"/>
    </w:lvlOverride>
    <w:lvlOverride w:ilvl="1">
      <w:startOverride w:val="1"/>
    </w:lvlOverride>
  </w:num>
  <w:num w:numId="37">
    <w:abstractNumId w:val="29"/>
    <w:lvlOverride w:ilvl="0">
      <w:startOverride w:val="4"/>
    </w:lvlOverride>
    <w:lvlOverride w:ilvl="1">
      <w:startOverride w:val="2"/>
    </w:lvlOverride>
  </w:num>
  <w:num w:numId="38">
    <w:abstractNumId w:val="29"/>
    <w:lvlOverride w:ilvl="0">
      <w:startOverride w:val="5"/>
    </w:lvlOverride>
    <w:lvlOverride w:ilvl="1">
      <w:startOverride w:val="1"/>
    </w:lvlOverride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6B"/>
    <w:rsid w:val="00001461"/>
    <w:rsid w:val="000320D1"/>
    <w:rsid w:val="00040942"/>
    <w:rsid w:val="00050807"/>
    <w:rsid w:val="00054014"/>
    <w:rsid w:val="00084E3F"/>
    <w:rsid w:val="0008779E"/>
    <w:rsid w:val="00087A9F"/>
    <w:rsid w:val="000A31C0"/>
    <w:rsid w:val="000B7B44"/>
    <w:rsid w:val="000D49AD"/>
    <w:rsid w:val="000E0BBA"/>
    <w:rsid w:val="000E3C26"/>
    <w:rsid w:val="000F07B1"/>
    <w:rsid w:val="000F2375"/>
    <w:rsid w:val="000F6644"/>
    <w:rsid w:val="0010255C"/>
    <w:rsid w:val="00103B06"/>
    <w:rsid w:val="00104047"/>
    <w:rsid w:val="00105E82"/>
    <w:rsid w:val="001108E4"/>
    <w:rsid w:val="00140D2B"/>
    <w:rsid w:val="0014336B"/>
    <w:rsid w:val="0014679D"/>
    <w:rsid w:val="0015213E"/>
    <w:rsid w:val="00166086"/>
    <w:rsid w:val="00166A3F"/>
    <w:rsid w:val="00166FED"/>
    <w:rsid w:val="00172386"/>
    <w:rsid w:val="00180D5A"/>
    <w:rsid w:val="00181417"/>
    <w:rsid w:val="0018222C"/>
    <w:rsid w:val="00186BDE"/>
    <w:rsid w:val="00192AB8"/>
    <w:rsid w:val="001936C7"/>
    <w:rsid w:val="001B4ECD"/>
    <w:rsid w:val="001B60F0"/>
    <w:rsid w:val="001C41A8"/>
    <w:rsid w:val="001C6D71"/>
    <w:rsid w:val="001C7669"/>
    <w:rsid w:val="001D1106"/>
    <w:rsid w:val="001E774B"/>
    <w:rsid w:val="001E7FCE"/>
    <w:rsid w:val="001F4DBE"/>
    <w:rsid w:val="001F6C32"/>
    <w:rsid w:val="00210A04"/>
    <w:rsid w:val="00216222"/>
    <w:rsid w:val="0022282B"/>
    <w:rsid w:val="00223768"/>
    <w:rsid w:val="0024077B"/>
    <w:rsid w:val="00244E06"/>
    <w:rsid w:val="00251063"/>
    <w:rsid w:val="00270259"/>
    <w:rsid w:val="00270BCB"/>
    <w:rsid w:val="00275EA4"/>
    <w:rsid w:val="002872CF"/>
    <w:rsid w:val="00287999"/>
    <w:rsid w:val="0029156E"/>
    <w:rsid w:val="00292895"/>
    <w:rsid w:val="00292C85"/>
    <w:rsid w:val="002B33A6"/>
    <w:rsid w:val="002C2FBE"/>
    <w:rsid w:val="002D4C3D"/>
    <w:rsid w:val="002E708D"/>
    <w:rsid w:val="003034CF"/>
    <w:rsid w:val="0032785C"/>
    <w:rsid w:val="0034095A"/>
    <w:rsid w:val="00347C4C"/>
    <w:rsid w:val="00377D5B"/>
    <w:rsid w:val="00391785"/>
    <w:rsid w:val="00392CC8"/>
    <w:rsid w:val="003A08D1"/>
    <w:rsid w:val="003A2584"/>
    <w:rsid w:val="003A722E"/>
    <w:rsid w:val="003C4BAF"/>
    <w:rsid w:val="003D1F5C"/>
    <w:rsid w:val="003F2257"/>
    <w:rsid w:val="004001B8"/>
    <w:rsid w:val="004132E6"/>
    <w:rsid w:val="0043113D"/>
    <w:rsid w:val="004320DA"/>
    <w:rsid w:val="00443F9D"/>
    <w:rsid w:val="0044558F"/>
    <w:rsid w:val="00450033"/>
    <w:rsid w:val="00455FFA"/>
    <w:rsid w:val="0048401D"/>
    <w:rsid w:val="004952DB"/>
    <w:rsid w:val="004B1D40"/>
    <w:rsid w:val="004C15A9"/>
    <w:rsid w:val="004D0C91"/>
    <w:rsid w:val="004D2FDB"/>
    <w:rsid w:val="004E0170"/>
    <w:rsid w:val="004E4D8E"/>
    <w:rsid w:val="0050314A"/>
    <w:rsid w:val="0050327F"/>
    <w:rsid w:val="005176F9"/>
    <w:rsid w:val="0053101E"/>
    <w:rsid w:val="00554709"/>
    <w:rsid w:val="005C2953"/>
    <w:rsid w:val="005C30CF"/>
    <w:rsid w:val="005C68B0"/>
    <w:rsid w:val="005D0A5B"/>
    <w:rsid w:val="005D0FEF"/>
    <w:rsid w:val="005F0653"/>
    <w:rsid w:val="006001B0"/>
    <w:rsid w:val="00600E3C"/>
    <w:rsid w:val="006126E7"/>
    <w:rsid w:val="006263C3"/>
    <w:rsid w:val="00626625"/>
    <w:rsid w:val="00630D6E"/>
    <w:rsid w:val="00631551"/>
    <w:rsid w:val="0063753F"/>
    <w:rsid w:val="006472F3"/>
    <w:rsid w:val="00650DD6"/>
    <w:rsid w:val="00670A00"/>
    <w:rsid w:val="00675D99"/>
    <w:rsid w:val="006804A6"/>
    <w:rsid w:val="00682279"/>
    <w:rsid w:val="00697044"/>
    <w:rsid w:val="006A6CFE"/>
    <w:rsid w:val="006B4A00"/>
    <w:rsid w:val="006B6AC1"/>
    <w:rsid w:val="006C14FF"/>
    <w:rsid w:val="006D0C00"/>
    <w:rsid w:val="006D2533"/>
    <w:rsid w:val="006D257D"/>
    <w:rsid w:val="006F4978"/>
    <w:rsid w:val="00711173"/>
    <w:rsid w:val="00714C0D"/>
    <w:rsid w:val="00717425"/>
    <w:rsid w:val="00734919"/>
    <w:rsid w:val="00737E4C"/>
    <w:rsid w:val="007673CE"/>
    <w:rsid w:val="007706DC"/>
    <w:rsid w:val="00775931"/>
    <w:rsid w:val="00785C64"/>
    <w:rsid w:val="007924DC"/>
    <w:rsid w:val="00795576"/>
    <w:rsid w:val="0079566C"/>
    <w:rsid w:val="007961DD"/>
    <w:rsid w:val="007C0FA2"/>
    <w:rsid w:val="007C7518"/>
    <w:rsid w:val="007D006A"/>
    <w:rsid w:val="007D5FA2"/>
    <w:rsid w:val="007E0B4E"/>
    <w:rsid w:val="007E6791"/>
    <w:rsid w:val="007F48DF"/>
    <w:rsid w:val="0080330D"/>
    <w:rsid w:val="008152DA"/>
    <w:rsid w:val="008301BC"/>
    <w:rsid w:val="00833EE5"/>
    <w:rsid w:val="00840843"/>
    <w:rsid w:val="008636FC"/>
    <w:rsid w:val="0086371E"/>
    <w:rsid w:val="00865D2C"/>
    <w:rsid w:val="00871663"/>
    <w:rsid w:val="0087216E"/>
    <w:rsid w:val="008B0955"/>
    <w:rsid w:val="008B5FD6"/>
    <w:rsid w:val="008C756A"/>
    <w:rsid w:val="008D3A86"/>
    <w:rsid w:val="008E2D69"/>
    <w:rsid w:val="008F267E"/>
    <w:rsid w:val="0091283B"/>
    <w:rsid w:val="00916F39"/>
    <w:rsid w:val="00917D34"/>
    <w:rsid w:val="009401EA"/>
    <w:rsid w:val="00944185"/>
    <w:rsid w:val="009454AA"/>
    <w:rsid w:val="00945781"/>
    <w:rsid w:val="009545F8"/>
    <w:rsid w:val="00956F90"/>
    <w:rsid w:val="009634DC"/>
    <w:rsid w:val="009726AF"/>
    <w:rsid w:val="0097751A"/>
    <w:rsid w:val="009B5E0B"/>
    <w:rsid w:val="009C2C5D"/>
    <w:rsid w:val="009C6B39"/>
    <w:rsid w:val="009D2A03"/>
    <w:rsid w:val="009F0C80"/>
    <w:rsid w:val="009F2259"/>
    <w:rsid w:val="009F2CFE"/>
    <w:rsid w:val="00A025F6"/>
    <w:rsid w:val="00A02BAC"/>
    <w:rsid w:val="00A03231"/>
    <w:rsid w:val="00A4021A"/>
    <w:rsid w:val="00A60BB4"/>
    <w:rsid w:val="00A67C31"/>
    <w:rsid w:val="00A75FE8"/>
    <w:rsid w:val="00A763E5"/>
    <w:rsid w:val="00A8185C"/>
    <w:rsid w:val="00A8790F"/>
    <w:rsid w:val="00A94A51"/>
    <w:rsid w:val="00A967C0"/>
    <w:rsid w:val="00AA1E6E"/>
    <w:rsid w:val="00AA5795"/>
    <w:rsid w:val="00AB1941"/>
    <w:rsid w:val="00AB671A"/>
    <w:rsid w:val="00AB6A82"/>
    <w:rsid w:val="00AD1CA0"/>
    <w:rsid w:val="00AE065A"/>
    <w:rsid w:val="00AF1A24"/>
    <w:rsid w:val="00B0504D"/>
    <w:rsid w:val="00B13D32"/>
    <w:rsid w:val="00B20A3E"/>
    <w:rsid w:val="00B24F8C"/>
    <w:rsid w:val="00B32555"/>
    <w:rsid w:val="00B451A7"/>
    <w:rsid w:val="00B76C91"/>
    <w:rsid w:val="00B86594"/>
    <w:rsid w:val="00B91C97"/>
    <w:rsid w:val="00BA7173"/>
    <w:rsid w:val="00BA75BC"/>
    <w:rsid w:val="00BB2FD1"/>
    <w:rsid w:val="00BB4BB5"/>
    <w:rsid w:val="00BC4AAC"/>
    <w:rsid w:val="00BF0DD4"/>
    <w:rsid w:val="00BF2FE0"/>
    <w:rsid w:val="00C24DBD"/>
    <w:rsid w:val="00C2769A"/>
    <w:rsid w:val="00C3368B"/>
    <w:rsid w:val="00C35D01"/>
    <w:rsid w:val="00C43CD5"/>
    <w:rsid w:val="00C51F1D"/>
    <w:rsid w:val="00C5347B"/>
    <w:rsid w:val="00C762B8"/>
    <w:rsid w:val="00C87A4F"/>
    <w:rsid w:val="00C956CD"/>
    <w:rsid w:val="00CB5B14"/>
    <w:rsid w:val="00CB79D4"/>
    <w:rsid w:val="00CC7CAB"/>
    <w:rsid w:val="00CE05AC"/>
    <w:rsid w:val="00CF43DD"/>
    <w:rsid w:val="00D03490"/>
    <w:rsid w:val="00D302AA"/>
    <w:rsid w:val="00D31E78"/>
    <w:rsid w:val="00D3275B"/>
    <w:rsid w:val="00D32E90"/>
    <w:rsid w:val="00D331B7"/>
    <w:rsid w:val="00D61A64"/>
    <w:rsid w:val="00D63A3A"/>
    <w:rsid w:val="00D7607B"/>
    <w:rsid w:val="00D97725"/>
    <w:rsid w:val="00DA5361"/>
    <w:rsid w:val="00DB23C4"/>
    <w:rsid w:val="00DB7561"/>
    <w:rsid w:val="00DC045C"/>
    <w:rsid w:val="00DC2B8B"/>
    <w:rsid w:val="00DD1F15"/>
    <w:rsid w:val="00E156AC"/>
    <w:rsid w:val="00E15CE8"/>
    <w:rsid w:val="00E22CBF"/>
    <w:rsid w:val="00E60477"/>
    <w:rsid w:val="00E61596"/>
    <w:rsid w:val="00E61A33"/>
    <w:rsid w:val="00E71F55"/>
    <w:rsid w:val="00E7288D"/>
    <w:rsid w:val="00E824C2"/>
    <w:rsid w:val="00E96381"/>
    <w:rsid w:val="00EA09AD"/>
    <w:rsid w:val="00EA1D48"/>
    <w:rsid w:val="00EA41CB"/>
    <w:rsid w:val="00EA6A0E"/>
    <w:rsid w:val="00EC0AB3"/>
    <w:rsid w:val="00EC50B2"/>
    <w:rsid w:val="00EE4D16"/>
    <w:rsid w:val="00EF5C87"/>
    <w:rsid w:val="00EF6A2D"/>
    <w:rsid w:val="00F02DC5"/>
    <w:rsid w:val="00F134EC"/>
    <w:rsid w:val="00F157FB"/>
    <w:rsid w:val="00F17CBE"/>
    <w:rsid w:val="00F2326C"/>
    <w:rsid w:val="00F249BA"/>
    <w:rsid w:val="00F27339"/>
    <w:rsid w:val="00F55EAD"/>
    <w:rsid w:val="00F56E3C"/>
    <w:rsid w:val="00F570B0"/>
    <w:rsid w:val="00F72285"/>
    <w:rsid w:val="00F7799B"/>
    <w:rsid w:val="00F90338"/>
    <w:rsid w:val="00F915A4"/>
    <w:rsid w:val="00FB750F"/>
    <w:rsid w:val="00FD054D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89CAA00-64E9-4416-9BF0-600FAB13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377D5B"/>
    <w:pPr>
      <w:numPr>
        <w:numId w:val="13"/>
      </w:numPr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E61A33"/>
    <w:pPr>
      <w:spacing w:before="240"/>
      <w:ind w:left="360"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377D5B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E61A33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8B5FD6"/>
    <w:pPr>
      <w:ind w:left="1080" w:hanging="720"/>
    </w:pPr>
    <w:rPr>
      <w:b/>
      <w:i/>
      <w:color w:val="0F81BF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8B5FD6"/>
    <w:rPr>
      <w:rFonts w:ascii="Calibri" w:hAnsi="Calibri"/>
      <w:b/>
      <w:i/>
      <w:color w:val="0F81BF"/>
      <w:sz w:val="24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D7607B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D7607B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character" w:customStyle="1" w:styleId="apple-converted-space">
    <w:name w:val="apple-converted-space"/>
    <w:basedOn w:val="a0"/>
    <w:rsid w:val="005C2953"/>
  </w:style>
  <w:style w:type="paragraph" w:styleId="aff">
    <w:name w:val="Normal (Web)"/>
    <w:basedOn w:val="a"/>
    <w:uiPriority w:val="99"/>
    <w:semiHidden/>
    <w:unhideWhenUsed/>
    <w:rsid w:val="00A402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0">
    <w:name w:val="Strong"/>
    <w:basedOn w:val="a0"/>
    <w:uiPriority w:val="22"/>
    <w:qFormat/>
    <w:rsid w:val="00A4021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AB671A"/>
    <w:rPr>
      <w:rFonts w:asciiTheme="majorHAnsi" w:eastAsiaTheme="majorEastAsia" w:hAnsiTheme="majorHAnsi" w:cstheme="majorBidi"/>
      <w:color w:val="276E8B" w:themeColor="accent1" w:themeShade="BF"/>
      <w:sz w:val="24"/>
    </w:rPr>
  </w:style>
  <w:style w:type="character" w:styleId="aff1">
    <w:name w:val="page number"/>
    <w:basedOn w:val="a0"/>
    <w:uiPriority w:val="99"/>
    <w:semiHidden/>
    <w:unhideWhenUsed/>
    <w:rsid w:val="008C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45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DADADA"/>
            <w:right w:val="none" w:sz="0" w:space="0" w:color="auto"/>
          </w:divBdr>
          <w:divsChild>
            <w:div w:id="920527673">
              <w:marLeft w:val="27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8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DADADA"/>
            <w:right w:val="none" w:sz="0" w:space="0" w:color="auto"/>
          </w:divBdr>
          <w:divsChild>
            <w:div w:id="581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867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posudomoiki.ru/electrolux/wtcs/wt65ei/" TargetMode="External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osudomoiki.ru/electrolux/wtcs/wtcs90elb/" TargetMode="External"/><Relationship Id="rId25" Type="http://schemas.openxmlformats.org/officeDocument/2006/relationships/chart" Target="charts/chart6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posudomoiki.ru/electrolux/wtcs/wt2wsdpd/" TargetMode="External"/><Relationship Id="rId20" Type="http://schemas.openxmlformats.org/officeDocument/2006/relationships/chart" Target="charts/chart1.xml"/><Relationship Id="rId29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sudomoiki.ru/electrolux/wtcs/wt55/" TargetMode="External"/><Relationship Id="rId23" Type="http://schemas.openxmlformats.org/officeDocument/2006/relationships/chart" Target="charts/chart4.xml"/><Relationship Id="rId28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hyperlink" Target="http://www.posudomoiki.ru/electrolux/wtcs/wt65ebid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sudomoiki.ru/electrolux/wtcs/wtcs90erb/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8077</c:v>
                </c:pt>
                <c:pt idx="1">
                  <c:v>10514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093200"/>
        <c:axId val="461824752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рынка,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Лист1!$C$2:$C$3</c:f>
              <c:numCache>
                <c:formatCode>0%</c:formatCode>
                <c:ptCount val="2"/>
                <c:pt idx="1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1822512"/>
        <c:axId val="461824192"/>
      </c:lineChart>
      <c:catAx>
        <c:axId val="45909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824752"/>
        <c:crosses val="autoZero"/>
        <c:auto val="1"/>
        <c:lblAlgn val="ctr"/>
        <c:lblOffset val="100"/>
        <c:noMultiLvlLbl val="0"/>
      </c:catAx>
      <c:valAx>
        <c:axId val="46182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9093200"/>
        <c:crosses val="autoZero"/>
        <c:crossBetween val="between"/>
      </c:valAx>
      <c:valAx>
        <c:axId val="461824192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822512"/>
        <c:crosses val="max"/>
        <c:crossBetween val="between"/>
      </c:valAx>
      <c:catAx>
        <c:axId val="461822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61824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импорта,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5804</c:v>
                </c:pt>
                <c:pt idx="1">
                  <c:v>7166</c:v>
                </c:pt>
                <c:pt idx="2">
                  <c:v>2647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662976"/>
        <c:axId val="41138352"/>
      </c:barChar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импорта, 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xVal>
          <c:yVal>
            <c:numRef>
              <c:f>Лист1!$C$2:$C$4</c:f>
              <c:numCache>
                <c:formatCode>0%</c:formatCode>
                <c:ptCount val="3"/>
                <c:pt idx="1">
                  <c:v>0.23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139472"/>
        <c:axId val="41138912"/>
      </c:scatterChart>
      <c:catAx>
        <c:axId val="46366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138352"/>
        <c:crosses val="autoZero"/>
        <c:auto val="1"/>
        <c:lblAlgn val="ctr"/>
        <c:lblOffset val="100"/>
        <c:noMultiLvlLbl val="0"/>
      </c:catAx>
      <c:valAx>
        <c:axId val="4113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3662976"/>
        <c:crosses val="autoZero"/>
        <c:crossBetween val="between"/>
      </c:valAx>
      <c:valAx>
        <c:axId val="41138912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139472"/>
        <c:crosses val="max"/>
        <c:crossBetween val="midCat"/>
      </c:valAx>
      <c:valAx>
        <c:axId val="41139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11389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импорта,млн $.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26.8</c:v>
                </c:pt>
                <c:pt idx="1">
                  <c:v>29.1</c:v>
                </c:pt>
                <c:pt idx="2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233680"/>
        <c:axId val="465234240"/>
      </c:barChar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импорта, 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xVal>
          <c:yVal>
            <c:numRef>
              <c:f>Лист1!$C$2:$C$4</c:f>
              <c:numCache>
                <c:formatCode>0%</c:formatCode>
                <c:ptCount val="3"/>
                <c:pt idx="1">
                  <c:v>9.0000000000000011E-2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5235360"/>
        <c:axId val="465234800"/>
      </c:scatterChart>
      <c:catAx>
        <c:axId val="46523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5234240"/>
        <c:crosses val="autoZero"/>
        <c:auto val="1"/>
        <c:lblAlgn val="ctr"/>
        <c:lblOffset val="100"/>
        <c:noMultiLvlLbl val="0"/>
      </c:catAx>
      <c:valAx>
        <c:axId val="46523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5233680"/>
        <c:crosses val="autoZero"/>
        <c:crossBetween val="between"/>
      </c:valAx>
      <c:valAx>
        <c:axId val="46523480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5235360"/>
        <c:crosses val="max"/>
        <c:crossBetween val="midCat"/>
      </c:valAx>
      <c:valAx>
        <c:axId val="465235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652348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0.14038515210717276</c:v>
                </c:pt>
                <c:pt idx="1">
                  <c:v>0.10968462182528607</c:v>
                </c:pt>
                <c:pt idx="2">
                  <c:v>0.11345241417806308</c:v>
                </c:pt>
                <c:pt idx="3">
                  <c:v>0.11247557912363941</c:v>
                </c:pt>
                <c:pt idx="4">
                  <c:v>8.8891989952553721E-2</c:v>
                </c:pt>
                <c:pt idx="5">
                  <c:v>7.2146246162433716E-2</c:v>
                </c:pt>
                <c:pt idx="6">
                  <c:v>5.1353614289701366E-2</c:v>
                </c:pt>
                <c:pt idx="7">
                  <c:v>3.8794306447111362E-2</c:v>
                </c:pt>
                <c:pt idx="8">
                  <c:v>3.8375662852358362E-2</c:v>
                </c:pt>
                <c:pt idx="9">
                  <c:v>4.2841194529723695E-2</c:v>
                </c:pt>
                <c:pt idx="10">
                  <c:v>2.5397711415015352E-2</c:v>
                </c:pt>
                <c:pt idx="11">
                  <c:v>2.1071727602567682E-2</c:v>
                </c:pt>
                <c:pt idx="12">
                  <c:v>2.0792631872732347E-2</c:v>
                </c:pt>
                <c:pt idx="13">
                  <c:v>1.8978509628802678E-2</c:v>
                </c:pt>
                <c:pt idx="14">
                  <c:v>2.3164945576332682E-2</c:v>
                </c:pt>
                <c:pt idx="15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51028986835882"/>
          <c:y val="5.4897512810898635E-2"/>
          <c:w val="0.15536767477157204"/>
          <c:h val="0.882268466441694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Лист1!$A$2:$A$18</c:f>
              <c:strCache>
                <c:ptCount val="17"/>
                <c:pt idx="16">
                  <c:v>ПРОЧИЕ</c:v>
                </c:pt>
              </c:strCache>
            </c:strRef>
          </c:cat>
          <c:val>
            <c:numRef>
              <c:f>Лист1!$B$2:$B$18</c:f>
              <c:numCache>
                <c:formatCode>0%</c:formatCode>
                <c:ptCount val="17"/>
                <c:pt idx="0">
                  <c:v>0.12681650346810552</c:v>
                </c:pt>
                <c:pt idx="1">
                  <c:v>0.12659469832319242</c:v>
                </c:pt>
                <c:pt idx="2">
                  <c:v>0.10355438947392864</c:v>
                </c:pt>
                <c:pt idx="3">
                  <c:v>8.4900678161291418E-2</c:v>
                </c:pt>
                <c:pt idx="4">
                  <c:v>6.6089597469100481E-2</c:v>
                </c:pt>
                <c:pt idx="5">
                  <c:v>6.3044931170870455E-2</c:v>
                </c:pt>
                <c:pt idx="6">
                  <c:v>5.2424337368801324E-2</c:v>
                </c:pt>
                <c:pt idx="7">
                  <c:v>5.0462287626112198E-2</c:v>
                </c:pt>
                <c:pt idx="8">
                  <c:v>4.6664855493465475E-2</c:v>
                </c:pt>
                <c:pt idx="9">
                  <c:v>4.321645471233581E-2</c:v>
                </c:pt>
                <c:pt idx="10">
                  <c:v>3.4219529715350701E-2</c:v>
                </c:pt>
                <c:pt idx="11">
                  <c:v>2.6774451682656967E-2</c:v>
                </c:pt>
                <c:pt idx="12">
                  <c:v>2.6765843417140802E-2</c:v>
                </c:pt>
                <c:pt idx="13">
                  <c:v>2.4518482175112752E-2</c:v>
                </c:pt>
                <c:pt idx="14">
                  <c:v>1.7918053526613888E-2</c:v>
                </c:pt>
                <c:pt idx="15">
                  <c:v>1.5314217262549378E-2</c:v>
                </c:pt>
                <c:pt idx="1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072978102834168"/>
          <c:y val="5.0929258842644702E-2"/>
          <c:w val="0.16614818361158931"/>
          <c:h val="0.933855768028996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экспорта,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87</c:v>
                </c:pt>
                <c:pt idx="1">
                  <c:v>98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493616"/>
        <c:axId val="263494176"/>
      </c:barChar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экспорта, 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xVal>
          <c:yVal>
            <c:numRef>
              <c:f>Лист1!$C$2:$C$4</c:f>
              <c:numCache>
                <c:formatCode>0%</c:formatCode>
                <c:ptCount val="3"/>
                <c:pt idx="1">
                  <c:v>0.12643678160919536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3495296"/>
        <c:axId val="263494736"/>
      </c:scatterChart>
      <c:catAx>
        <c:axId val="26349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494176"/>
        <c:crosses val="autoZero"/>
        <c:auto val="1"/>
        <c:lblAlgn val="ctr"/>
        <c:lblOffset val="100"/>
        <c:noMultiLvlLbl val="0"/>
      </c:catAx>
      <c:valAx>
        <c:axId val="26349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493616"/>
        <c:crosses val="autoZero"/>
        <c:crossBetween val="between"/>
      </c:valAx>
      <c:valAx>
        <c:axId val="263494736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495296"/>
        <c:crosses val="max"/>
        <c:crossBetween val="midCat"/>
      </c:valAx>
      <c:valAx>
        <c:axId val="263495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34947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экспорта, тыс. $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360.8</c:v>
                </c:pt>
                <c:pt idx="1">
                  <c:v>350.4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521840"/>
        <c:axId val="193522400"/>
      </c:barChar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экспорта, 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xVal>
          <c:yVal>
            <c:numRef>
              <c:f>Лист1!$C$2:$C$4</c:f>
              <c:numCache>
                <c:formatCode>0%</c:formatCode>
                <c:ptCount val="3"/>
                <c:pt idx="1">
                  <c:v>-0.03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523520"/>
        <c:axId val="193522960"/>
      </c:scatterChart>
      <c:catAx>
        <c:axId val="19352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522400"/>
        <c:crosses val="autoZero"/>
        <c:auto val="1"/>
        <c:lblAlgn val="ctr"/>
        <c:lblOffset val="100"/>
        <c:noMultiLvlLbl val="0"/>
      </c:catAx>
      <c:valAx>
        <c:axId val="19352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521840"/>
        <c:crosses val="autoZero"/>
        <c:crossBetween val="between"/>
      </c:valAx>
      <c:valAx>
        <c:axId val="19352296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523520"/>
        <c:crosses val="max"/>
        <c:crossBetween val="midCat"/>
      </c:valAx>
      <c:valAx>
        <c:axId val="193523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35229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0.43877551020408162</c:v>
                </c:pt>
                <c:pt idx="1">
                  <c:v>0.19387755102040816</c:v>
                </c:pt>
                <c:pt idx="2">
                  <c:v>0.10204081632653061</c:v>
                </c:pt>
                <c:pt idx="3">
                  <c:v>9.1836734693877556E-2</c:v>
                </c:pt>
                <c:pt idx="4">
                  <c:v>6.1224489795918366E-2</c:v>
                </c:pt>
                <c:pt idx="5">
                  <c:v>5.1020408163265307E-2</c:v>
                </c:pt>
                <c:pt idx="6">
                  <c:v>4.0816326530612242E-2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456293191141539"/>
          <c:y val="8.6813796162803589E-2"/>
          <c:w val="6.2693359229868476E-2"/>
          <c:h val="0.80814789455665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FE9"/>
    <w:rsid w:val="00055FE9"/>
    <w:rsid w:val="00156EFA"/>
    <w:rsid w:val="001F3030"/>
    <w:rsid w:val="002B4D0A"/>
    <w:rsid w:val="00333903"/>
    <w:rsid w:val="00441416"/>
    <w:rsid w:val="004F0A01"/>
    <w:rsid w:val="00507A89"/>
    <w:rsid w:val="00594883"/>
    <w:rsid w:val="0060625D"/>
    <w:rsid w:val="006464B8"/>
    <w:rsid w:val="006A751F"/>
    <w:rsid w:val="00724BB5"/>
    <w:rsid w:val="00727F89"/>
    <w:rsid w:val="007C1690"/>
    <w:rsid w:val="009B24D3"/>
    <w:rsid w:val="00A07F97"/>
    <w:rsid w:val="00B902EE"/>
    <w:rsid w:val="00BA42E3"/>
    <w:rsid w:val="00BB5469"/>
    <w:rsid w:val="00C737E9"/>
    <w:rsid w:val="00C93547"/>
    <w:rsid w:val="00C956D8"/>
    <w:rsid w:val="00E321EA"/>
    <w:rsid w:val="00E67669"/>
    <w:rsid w:val="00EB5F4B"/>
    <w:rsid w:val="00EE31A8"/>
    <w:rsid w:val="00F1623A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  <w:rsid w:val="009B24D3"/>
  </w:style>
  <w:style w:type="paragraph" w:customStyle="1" w:styleId="454E92AF987440B594626F3868C22732">
    <w:name w:val="454E92AF987440B594626F3868C22732"/>
    <w:rsid w:val="009B24D3"/>
  </w:style>
  <w:style w:type="paragraph" w:customStyle="1" w:styleId="F4DF8F4AAEF7457CA51EF3E774205D45">
    <w:name w:val="F4DF8F4AAEF7457CA51EF3E774205D45"/>
    <w:rsid w:val="009B24D3"/>
  </w:style>
  <w:style w:type="paragraph" w:customStyle="1" w:styleId="96B19A3DB59A45BAA3C3600D1550F6A0">
    <w:name w:val="96B19A3DB59A45BAA3C3600D1550F6A0"/>
    <w:rsid w:val="009B24D3"/>
  </w:style>
  <w:style w:type="paragraph" w:customStyle="1" w:styleId="0DC84BF8F8214F03A1471921ECFE0781">
    <w:name w:val="0DC84BF8F8214F03A1471921ECFE0781"/>
    <w:rsid w:val="009B24D3"/>
  </w:style>
  <w:style w:type="paragraph" w:customStyle="1" w:styleId="24613790CB95426B9461957FD286CA7B">
    <w:name w:val="24613790CB95426B9461957FD286CA7B"/>
    <w:rsid w:val="009B24D3"/>
  </w:style>
  <w:style w:type="paragraph" w:customStyle="1" w:styleId="4450318AF73142AD9EE0385BB7DA32D1">
    <w:name w:val="4450318AF73142AD9EE0385BB7DA32D1"/>
    <w:rsid w:val="009B24D3"/>
  </w:style>
  <w:style w:type="paragraph" w:customStyle="1" w:styleId="A0EDF58F508F4C8A9A42027A43A0813F">
    <w:name w:val="A0EDF58F508F4C8A9A42027A43A0813F"/>
    <w:rsid w:val="009B24D3"/>
  </w:style>
  <w:style w:type="paragraph" w:customStyle="1" w:styleId="F2ACEAF4C485405795841DD43D16F489">
    <w:name w:val="F2ACEAF4C485405795841DD43D16F489"/>
    <w:rsid w:val="009B24D3"/>
  </w:style>
  <w:style w:type="paragraph" w:customStyle="1" w:styleId="284BB4981656496EB2AE323DB4F1BC91">
    <w:name w:val="284BB4981656496EB2AE323DB4F1BC91"/>
    <w:rsid w:val="009B24D3"/>
  </w:style>
  <w:style w:type="paragraph" w:customStyle="1" w:styleId="94F17DBAB7B04274B39204CF657968D1">
    <w:name w:val="94F17DBAB7B04274B39204CF657968D1"/>
    <w:rsid w:val="009B24D3"/>
  </w:style>
  <w:style w:type="paragraph" w:customStyle="1" w:styleId="514A79C2C0A94A299E1F4CB75C739921">
    <w:name w:val="514A79C2C0A94A299E1F4CB75C739921"/>
    <w:rsid w:val="009B24D3"/>
  </w:style>
  <w:style w:type="paragraph" w:customStyle="1" w:styleId="3744D5AE21F34641B004BB3E10FCEAE7">
    <w:name w:val="3744D5AE21F34641B004BB3E10FCEAE7"/>
    <w:rsid w:val="009B24D3"/>
  </w:style>
  <w:style w:type="paragraph" w:customStyle="1" w:styleId="096ACDF7987042FEAAC2BD3A04066908">
    <w:name w:val="096ACDF7987042FEAAC2BD3A04066908"/>
    <w:rsid w:val="009B24D3"/>
  </w:style>
  <w:style w:type="paragraph" w:customStyle="1" w:styleId="62A16BDD5DFE4D499FB60103F7881EA5">
    <w:name w:val="62A16BDD5DFE4D499FB60103F7881EA5"/>
    <w:rsid w:val="009B24D3"/>
  </w:style>
  <w:style w:type="paragraph" w:customStyle="1" w:styleId="45A359FCC03D4A00944E222F2BE616F7">
    <w:name w:val="45A359FCC03D4A00944E222F2BE616F7"/>
    <w:rsid w:val="009B24D3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E622-E0E6-4E67-8423-CE1C237C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124</TotalTime>
  <Pages>1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посудомоечных машин промышленного назначения в России в 2011-2013 гг.</vt:lpstr>
    </vt:vector>
  </TitlesOfParts>
  <Company/>
  <LinksUpToDate>false</LinksUpToDate>
  <CharactersWithSpaces>28875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посудомоечных машин промышленного назначения в России в 2011-2013 гг.</dc:title>
  <dc:creator>10</dc:creator>
  <cp:lastModifiedBy>Полина Врублевская</cp:lastModifiedBy>
  <cp:revision>17</cp:revision>
  <cp:lastPrinted>2013-07-23T05:41:00Z</cp:lastPrinted>
  <dcterms:created xsi:type="dcterms:W3CDTF">2013-11-17T22:45:00Z</dcterms:created>
  <dcterms:modified xsi:type="dcterms:W3CDTF">2013-11-18T08:13:00Z</dcterms:modified>
</cp:coreProperties>
</file>