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B12795">
      <w:pPr>
        <w:framePr w:wrap="auto" w:vAnchor="text" w:hAnchor="margin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5931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C3D7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D5" w:rsidRPr="008152DA" w:rsidRDefault="00AC69D5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AC69D5" w:rsidRPr="008152DA" w:rsidRDefault="00AC69D5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AC69D5" w:rsidRPr="007673CE" w:rsidRDefault="00AC69D5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Рынок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газонокосилок</w:t>
                                </w: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в России в 20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11-2013 гг.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AC69D5" w:rsidRPr="008152DA" w:rsidRDefault="00AC69D5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AC69D5" w:rsidRPr="008152DA" w:rsidRDefault="00AC69D5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AC69D5" w:rsidRPr="007673CE" w:rsidRDefault="00AC69D5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Рынок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газонокосилок</w:t>
                          </w: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в России в 20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11-2013 гг.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D5" w:rsidRPr="008152DA" w:rsidRDefault="00AC69D5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AC69D5" w:rsidRPr="008152DA" w:rsidRDefault="00AC69D5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 xml:space="preserve">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исключительно в целях информации. </w:t>
      </w:r>
      <w:r w:rsidRPr="00626625">
        <w:rPr>
          <w:b/>
          <w:color w:val="0F81BF"/>
        </w:rPr>
        <w:t xml:space="preserve">DISCOVERY 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 xml:space="preserve">DISCOVERY 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 xml:space="preserve">DISCOVERY 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Leasing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Advisory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Services</w:t>
      </w:r>
      <w:proofErr w:type="spellEnd"/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>
        <w:t>SmartMoney</w:t>
      </w:r>
      <w:proofErr w:type="spellEnd"/>
      <w:r>
        <w:t>, Бизнес, Ведомости, Волга-Пресс, Желтые Страницы, Издательский Дом «</w:t>
      </w:r>
      <w:proofErr w:type="spellStart"/>
      <w:r>
        <w:t>Ансар</w:t>
      </w:r>
      <w:proofErr w:type="spellEnd"/>
      <w:r>
        <w:t xml:space="preserve">», Итоги, Коммерсантъ, Компания, Новые Известия, </w:t>
      </w:r>
      <w:proofErr w:type="spellStart"/>
      <w:r>
        <w:t>Олма</w:t>
      </w:r>
      <w:proofErr w:type="spellEnd"/>
      <w:r>
        <w:t xml:space="preserve"> Медиа Групп, Профиль, </w:t>
      </w:r>
      <w:proofErr w:type="spellStart"/>
      <w:r>
        <w:t>Рбк-Daily</w:t>
      </w:r>
      <w:proofErr w:type="spellEnd"/>
      <w:r>
        <w:t xml:space="preserve">, РДВ-Медиа-Урал, Секрет, Эксперт,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Торговый Дом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Уралавто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Трейд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Лоджистик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Group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АК Барс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Люксора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Энтертейнмент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Vidima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Saint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Gobain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Isover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Ursa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Самарский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Стройфарфор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Лебедянский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Еэс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  <w:proofErr w:type="spellEnd"/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Юникон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Russia Partners Management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Llc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Тураналем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Моснарбанк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ИФД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КапиталЪ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Алемар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Outdoor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International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Комьюникейшнс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Ресторантс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Эрконпродукт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</w:t>
            </w:r>
            <w:proofErr w:type="gram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AC69D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AC69D5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  <w:proofErr w:type="spellEnd"/>
          </w:p>
          <w:p w:rsidR="00B32555" w:rsidRPr="00AC69D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AC69D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AC69D5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  <w:proofErr w:type="spellEnd"/>
          </w:p>
          <w:p w:rsidR="00B32555" w:rsidRPr="00AC69D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AC69D5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8708CF" w:rsidRDefault="008708CF" w:rsidP="00AF1A24">
      <w:pPr>
        <w:spacing w:after="160" w:line="259" w:lineRule="auto"/>
        <w:ind w:firstLine="0"/>
      </w:pPr>
    </w:p>
    <w:p w:rsidR="00C43CD5" w:rsidRDefault="00AF1A24" w:rsidP="007C0FA2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41096497"/>
      <w:bookmarkStart w:id="5" w:name="_Toc381704359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5"/>
    </w:p>
    <w:p w:rsidR="00AC69D5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81704359" w:history="1">
        <w:r w:rsidR="00AC69D5" w:rsidRPr="00767E89">
          <w:rPr>
            <w:rStyle w:val="af0"/>
            <w:noProof/>
          </w:rPr>
          <w:t>Содержание</w:t>
        </w:r>
        <w:r w:rsidR="00AC69D5">
          <w:rPr>
            <w:noProof/>
            <w:webHidden/>
          </w:rPr>
          <w:tab/>
        </w:r>
        <w:r w:rsidR="00AC69D5">
          <w:rPr>
            <w:noProof/>
            <w:webHidden/>
          </w:rPr>
          <w:fldChar w:fldCharType="begin"/>
        </w:r>
        <w:r w:rsidR="00AC69D5">
          <w:rPr>
            <w:noProof/>
            <w:webHidden/>
          </w:rPr>
          <w:instrText xml:space="preserve"> PAGEREF _Toc381704359 \h </w:instrText>
        </w:r>
        <w:r w:rsidR="00AC69D5">
          <w:rPr>
            <w:noProof/>
            <w:webHidden/>
          </w:rPr>
        </w:r>
        <w:r w:rsidR="00AC69D5">
          <w:rPr>
            <w:noProof/>
            <w:webHidden/>
          </w:rPr>
          <w:fldChar w:fldCharType="separate"/>
        </w:r>
        <w:r w:rsidR="00AC69D5">
          <w:rPr>
            <w:noProof/>
            <w:webHidden/>
          </w:rPr>
          <w:t>6</w:t>
        </w:r>
        <w:r w:rsidR="00AC69D5"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0" w:history="1">
        <w:r w:rsidRPr="00767E89">
          <w:rPr>
            <w:rStyle w:val="af0"/>
            <w:noProof/>
          </w:rPr>
          <w:t>Список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1" w:history="1">
        <w:r w:rsidRPr="00767E89">
          <w:rPr>
            <w:rStyle w:val="af0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2" w:history="1">
        <w:r w:rsidRPr="00767E89">
          <w:rPr>
            <w:rStyle w:val="af0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3" w:history="1">
        <w:r w:rsidRPr="00767E89">
          <w:rPr>
            <w:rStyle w:val="af0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4" w:history="1">
        <w:r w:rsidRPr="00767E89">
          <w:rPr>
            <w:rStyle w:val="af0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5" w:history="1">
        <w:r w:rsidRPr="00767E89">
          <w:rPr>
            <w:rStyle w:val="af0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6" w:history="1">
        <w:r w:rsidRPr="00767E89">
          <w:rPr>
            <w:rStyle w:val="af0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7" w:history="1">
        <w:r w:rsidRPr="00767E89">
          <w:rPr>
            <w:rStyle w:val="af0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8" w:history="1">
        <w:r w:rsidRPr="00767E89">
          <w:rPr>
            <w:rStyle w:val="af0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69" w:history="1">
        <w:r w:rsidRPr="00767E89">
          <w:rPr>
            <w:rStyle w:val="af0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0" w:history="1">
        <w:r w:rsidRPr="00767E89">
          <w:rPr>
            <w:rStyle w:val="af0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1" w:history="1">
        <w:r w:rsidRPr="00767E89">
          <w:rPr>
            <w:rStyle w:val="af0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Классификация и основные характеристики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2" w:history="1">
        <w:r w:rsidRPr="00767E89">
          <w:rPr>
            <w:rStyle w:val="af0"/>
            <w:noProof/>
          </w:rPr>
          <w:t>2.1 Газонокосилка: понятие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3" w:history="1">
        <w:r w:rsidRPr="00767E89">
          <w:rPr>
            <w:rStyle w:val="af0"/>
            <w:noProof/>
          </w:rPr>
          <w:t>2.2 Классификация газонокосилок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4" w:history="1">
        <w:r w:rsidRPr="00767E89">
          <w:rPr>
            <w:rStyle w:val="af0"/>
            <w:noProof/>
          </w:rPr>
          <w:t>2.3 Потребительские предпочтения на рынке газонокосилок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5" w:history="1">
        <w:r w:rsidRPr="00767E89">
          <w:rPr>
            <w:rStyle w:val="af0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Основные показатели состояния российского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6" w:history="1">
        <w:r w:rsidRPr="00767E89">
          <w:rPr>
            <w:rStyle w:val="af0"/>
            <w:noProof/>
          </w:rPr>
          <w:t>3.1 Объем и темпы роста рынка газонокосилок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77" w:history="1">
        <w:r w:rsidRPr="00767E89">
          <w:rPr>
            <w:rStyle w:val="af0"/>
            <w:noProof/>
          </w:rPr>
          <w:t>3.2 Факторы развития рынка газонокосилок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78" w:history="1">
        <w:r w:rsidRPr="00767E89">
          <w:rPr>
            <w:rStyle w:val="af0"/>
            <w:noProof/>
          </w:rPr>
          <w:t>Отрицательные факторы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79" w:history="1">
        <w:r w:rsidRPr="00767E89">
          <w:rPr>
            <w:rStyle w:val="af0"/>
            <w:noProof/>
          </w:rPr>
          <w:t>Положительные факторы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80" w:history="1">
        <w:r w:rsidRPr="00767E89">
          <w:rPr>
            <w:rStyle w:val="af0"/>
            <w:noProof/>
          </w:rPr>
          <w:t>3.3 Тенденции рынка газонокосилок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81" w:history="1">
        <w:r w:rsidRPr="00767E89">
          <w:rPr>
            <w:rStyle w:val="af0"/>
            <w:noProof/>
          </w:rPr>
          <w:t>3.4 Профили крупнейших отечественных производителей газонокосилок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82" w:history="1">
        <w:r w:rsidRPr="00767E89">
          <w:rPr>
            <w:rStyle w:val="af0"/>
            <w:noProof/>
          </w:rPr>
          <w:t>ООО «Садовая техника Калибр»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83" w:history="1">
        <w:r w:rsidRPr="00767E89">
          <w:rPr>
            <w:rStyle w:val="af0"/>
            <w:noProof/>
          </w:rPr>
          <w:t>ЗАО «Интерскол»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84" w:history="1">
        <w:r w:rsidRPr="00767E89">
          <w:rPr>
            <w:rStyle w:val="af0"/>
            <w:noProof/>
          </w:rPr>
          <w:t>«Энергомаш»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85" w:history="1">
        <w:r w:rsidRPr="00767E89">
          <w:rPr>
            <w:rStyle w:val="af0"/>
            <w:noProof/>
          </w:rPr>
          <w:t>«Энкор»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86" w:history="1">
        <w:r w:rsidRPr="00767E89">
          <w:rPr>
            <w:rStyle w:val="af0"/>
            <w:noProof/>
          </w:rPr>
          <w:t>ЗАО «Зубр ОВК»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87" w:history="1">
        <w:r w:rsidRPr="00767E89">
          <w:rPr>
            <w:rStyle w:val="af0"/>
            <w:noProof/>
          </w:rPr>
          <w:t>«Профер»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88" w:history="1">
        <w:r w:rsidRPr="00767E89">
          <w:rPr>
            <w:rStyle w:val="af0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Импортные операции на российском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89" w:history="1">
        <w:r w:rsidRPr="00767E89">
          <w:rPr>
            <w:rStyle w:val="af0"/>
            <w:noProof/>
          </w:rPr>
          <w:t>4.1 Электрические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90" w:history="1">
        <w:r w:rsidRPr="00767E89">
          <w:rPr>
            <w:rStyle w:val="af0"/>
            <w:noProof/>
          </w:rPr>
          <w:t>Электрические несамоходные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91" w:history="1">
        <w:r w:rsidRPr="00767E89">
          <w:rPr>
            <w:rStyle w:val="af0"/>
            <w:noProof/>
          </w:rPr>
          <w:t>Электрические самоходные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92" w:history="1">
        <w:r w:rsidRPr="00767E89">
          <w:rPr>
            <w:rStyle w:val="af0"/>
            <w:noProof/>
          </w:rPr>
          <w:t>4.2 Топливные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93" w:history="1">
        <w:r w:rsidRPr="00767E89">
          <w:rPr>
            <w:rStyle w:val="af0"/>
            <w:noProof/>
          </w:rPr>
          <w:t>Топливные несамоходные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1704394" w:history="1">
        <w:r w:rsidRPr="00767E89">
          <w:rPr>
            <w:rStyle w:val="af0"/>
            <w:noProof/>
          </w:rPr>
          <w:t>Топливные самоходные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95" w:history="1">
        <w:r w:rsidRPr="00767E89">
          <w:rPr>
            <w:rStyle w:val="af0"/>
            <w:noProof/>
          </w:rPr>
          <w:t>4.3 Механические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96" w:history="1">
        <w:r w:rsidRPr="00767E89">
          <w:rPr>
            <w:rStyle w:val="af0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Экспортные операции на российском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97" w:history="1">
        <w:r w:rsidRPr="00767E89">
          <w:rPr>
            <w:rStyle w:val="af0"/>
            <w:noProof/>
          </w:rPr>
          <w:t>5.1 Электрические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98" w:history="1">
        <w:r w:rsidRPr="00767E89">
          <w:rPr>
            <w:rStyle w:val="af0"/>
            <w:noProof/>
          </w:rPr>
          <w:t>5.2 Топливные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399" w:history="1">
        <w:r w:rsidRPr="00767E89">
          <w:rPr>
            <w:rStyle w:val="af0"/>
            <w:noProof/>
          </w:rPr>
          <w:t>5.3 Механические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0" w:history="1">
        <w:r w:rsidRPr="00767E89">
          <w:rPr>
            <w:rStyle w:val="af0"/>
            <w:noProof/>
          </w:rPr>
          <w:t>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Ценовая ситуация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1" w:history="1">
        <w:r w:rsidRPr="00767E89">
          <w:rPr>
            <w:rStyle w:val="af0"/>
            <w:noProof/>
          </w:rPr>
          <w:t>6.1 Топливные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2" w:history="1">
        <w:r w:rsidRPr="00767E89">
          <w:rPr>
            <w:rStyle w:val="af0"/>
            <w:noProof/>
          </w:rPr>
          <w:t>6.2 Электрические газонокосилки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3" w:history="1">
        <w:r w:rsidRPr="00767E89">
          <w:rPr>
            <w:rStyle w:val="af0"/>
            <w:noProof/>
          </w:rPr>
          <w:t>7.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Каналы сбыта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4" w:history="1">
        <w:r w:rsidRPr="00767E89">
          <w:rPr>
            <w:rStyle w:val="af0"/>
            <w:noProof/>
          </w:rPr>
          <w:t>7.1 Гипермаркеты товаров DIY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5" w:history="1">
        <w:r w:rsidRPr="00767E89">
          <w:rPr>
            <w:rStyle w:val="af0"/>
            <w:noProof/>
          </w:rPr>
          <w:t>7.2 Специализированные магазины товаров для дачи и сада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6" w:history="1">
        <w:r w:rsidRPr="00767E89">
          <w:rPr>
            <w:rStyle w:val="af0"/>
            <w:noProof/>
          </w:rPr>
          <w:t>7.3 Торговые представители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7" w:history="1">
        <w:r w:rsidRPr="00767E89">
          <w:rPr>
            <w:rStyle w:val="af0"/>
            <w:noProof/>
          </w:rPr>
          <w:t>7.4 Онлайн-магазины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8" w:history="1">
        <w:r w:rsidRPr="00767E89">
          <w:rPr>
            <w:rStyle w:val="af0"/>
            <w:noProof/>
          </w:rPr>
          <w:t>8.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767E89">
          <w:rPr>
            <w:rStyle w:val="af0"/>
            <w:noProof/>
          </w:rPr>
          <w:t>Прогноз развития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C69D5" w:rsidRDefault="00AC69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1704409" w:history="1">
        <w:r w:rsidRPr="00767E89">
          <w:rPr>
            <w:rStyle w:val="af0"/>
            <w:noProof/>
          </w:rPr>
          <w:t>Приложение 1. Характеристики российских производителей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_Toc381704409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</w:pPr>
      <w:bookmarkStart w:id="9" w:name="_Toc362273567"/>
      <w:bookmarkStart w:id="10" w:name="_Toc381704360"/>
      <w:r w:rsidRPr="003778AA">
        <w:lastRenderedPageBreak/>
        <w:t>Список таблиц и диаграмм</w:t>
      </w:r>
      <w:bookmarkEnd w:id="4"/>
      <w:bookmarkEnd w:id="6"/>
      <w:bookmarkEnd w:id="7"/>
      <w:bookmarkEnd w:id="8"/>
      <w:bookmarkEnd w:id="9"/>
      <w:bookmarkEnd w:id="10"/>
    </w:p>
    <w:p w:rsidR="00AF1A24" w:rsidRPr="00073164" w:rsidRDefault="00AF1A24" w:rsidP="00515E19">
      <w:r>
        <w:t xml:space="preserve">Отчет содержит </w:t>
      </w:r>
      <w:r w:rsidR="00515E19">
        <w:t>9</w:t>
      </w:r>
      <w:r w:rsidRPr="005C2737">
        <w:t xml:space="preserve"> </w:t>
      </w:r>
      <w:r w:rsidR="00BC5A81">
        <w:t xml:space="preserve">таблиц и </w:t>
      </w:r>
      <w:r w:rsidR="00515E19">
        <w:t>26 диаграмм.</w:t>
      </w:r>
    </w:p>
    <w:p w:rsidR="00AF1A24" w:rsidRDefault="00AF1A24" w:rsidP="007C0FA2">
      <w:pPr>
        <w:pStyle w:val="II"/>
        <w:outlineLvl w:val="1"/>
      </w:pPr>
      <w:bookmarkStart w:id="11" w:name="_Toc362273568"/>
      <w:bookmarkStart w:id="12" w:name="_Toc381704361"/>
      <w:r w:rsidRPr="009705E0">
        <w:t>Таблицы:</w:t>
      </w:r>
      <w:bookmarkEnd w:id="11"/>
      <w:bookmarkEnd w:id="12"/>
    </w:p>
    <w:bookmarkStart w:id="13" w:name="_Toc362273569"/>
    <w:p w:rsidR="0036402D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81689907" w:history="1">
        <w:r w:rsidR="0036402D" w:rsidRPr="00B3659D">
          <w:rPr>
            <w:rStyle w:val="af0"/>
            <w:noProof/>
          </w:rPr>
          <w:t>Таблица 1. Импорт газонокосилок в Россию в 2011-2013гг. по товарным группам, тыс. шт. и $ тыс.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_Toc381689907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36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08" w:history="1">
        <w:r w:rsidR="0036402D" w:rsidRPr="00B3659D">
          <w:rPr>
            <w:rStyle w:val="af0"/>
            <w:noProof/>
          </w:rPr>
          <w:t>Таблица 2. Импорт электрических газонокосилок в Россию в 2011-2013 гг., в шт. и $ тыс.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_Toc381689908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37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09" w:history="1">
        <w:r w:rsidR="0036402D" w:rsidRPr="00B3659D">
          <w:rPr>
            <w:rStyle w:val="af0"/>
            <w:noProof/>
          </w:rPr>
          <w:t>Таблица 3. Импорт топливных газонокосилок в Россию в 2011-2013 гг., в шт. и $ тыс.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_Toc381689909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41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0" w:history="1">
        <w:r w:rsidR="0036402D" w:rsidRPr="00B3659D">
          <w:rPr>
            <w:rStyle w:val="af0"/>
            <w:noProof/>
          </w:rPr>
          <w:t>Таблица 4. Импорт механических газонокосилок в Россию в 2011-2013 гг., шт. и $ тыс.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_Toc381689910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45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1" w:history="1">
        <w:r w:rsidR="0036402D" w:rsidRPr="00B3659D">
          <w:rPr>
            <w:rStyle w:val="af0"/>
            <w:noProof/>
          </w:rPr>
          <w:t>Таблица 5. Экспорт газонокосилок из России в 2011-2013гг. по товарным группам, тыс. шт. и $ тыс.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_Toc381689911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48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2" w:history="1">
        <w:r w:rsidR="0036402D" w:rsidRPr="00B3659D">
          <w:rPr>
            <w:rStyle w:val="af0"/>
            <w:noProof/>
          </w:rPr>
          <w:t xml:space="preserve">Таблица 6. Глобальный оборот рынка </w:t>
        </w:r>
        <w:r w:rsidR="0036402D" w:rsidRPr="00B3659D">
          <w:rPr>
            <w:rStyle w:val="af0"/>
            <w:noProof/>
            <w:lang w:val="en-US"/>
          </w:rPr>
          <w:t>DIY</w:t>
        </w:r>
        <w:r w:rsidR="0036402D" w:rsidRPr="00B3659D">
          <w:rPr>
            <w:rStyle w:val="af0"/>
            <w:noProof/>
          </w:rPr>
          <w:t xml:space="preserve"> по континентам: ёмкость, годовой оборот и доля рынков по континентам, 2009 г.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_Toc381689912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59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3" w:history="1">
        <w:r w:rsidR="0036402D" w:rsidRPr="00B3659D">
          <w:rPr>
            <w:rStyle w:val="af0"/>
            <w:noProof/>
          </w:rPr>
          <w:t>Таблица 7. Основные мировые рынки DIY (в том числе – Россия): оборот, расходы на душу населения и доля глобального рынка по странам в 2009 г.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_Toc381689913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60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4" w:history="1">
        <w:r w:rsidR="0036402D" w:rsidRPr="00B3659D">
          <w:rPr>
            <w:rStyle w:val="af0"/>
            <w:noProof/>
          </w:rPr>
          <w:t xml:space="preserve">Таблица 8. Рост объёма российского рынка </w:t>
        </w:r>
        <w:r w:rsidR="0036402D" w:rsidRPr="00B3659D">
          <w:rPr>
            <w:rStyle w:val="af0"/>
            <w:noProof/>
            <w:lang w:val="en-US"/>
          </w:rPr>
          <w:t>DIY</w:t>
        </w:r>
        <w:r w:rsidR="0036402D" w:rsidRPr="00B3659D">
          <w:rPr>
            <w:rStyle w:val="af0"/>
            <w:noProof/>
          </w:rPr>
          <w:t xml:space="preserve"> 2006-2012гг, и прогнозируемый объём рынка в 2013 г., млрд. рублей.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_Toc381689914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68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5" w:history="1">
        <w:r w:rsidR="0036402D" w:rsidRPr="00B3659D">
          <w:rPr>
            <w:rStyle w:val="af0"/>
            <w:noProof/>
          </w:rPr>
          <w:t>Таблица 9. Основные производители газонокосилок в России: краткая характеристика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_Toc381689915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75</w:t>
        </w:r>
        <w:r w:rsidR="0036402D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381704362"/>
      <w:r>
        <w:t>Диаграммы:</w:t>
      </w:r>
      <w:bookmarkEnd w:id="13"/>
      <w:bookmarkEnd w:id="14"/>
    </w:p>
    <w:p w:rsidR="0036402D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381689916" w:history="1">
        <w:r w:rsidR="0036402D" w:rsidRPr="00391EC3">
          <w:rPr>
            <w:rStyle w:val="af0"/>
            <w:noProof/>
          </w:rPr>
          <w:t>Диаграмма 1. Потребительские предпочтения газонокосилок по типу устройства, 2013 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_Toc381689916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17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7" w:history="1">
        <w:r w:rsidR="0036402D" w:rsidRPr="00391EC3">
          <w:rPr>
            <w:rStyle w:val="af0"/>
            <w:noProof/>
          </w:rPr>
          <w:t>Диаграмма 2. Потребительские предпочтения газонокосилок по типу типу питания газонокосилок, 2013 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_Toc381689917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18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8" w:history="1">
        <w:r w:rsidR="0036402D" w:rsidRPr="00391EC3">
          <w:rPr>
            <w:rStyle w:val="af0"/>
            <w:noProof/>
          </w:rPr>
          <w:t>Диаграмма 3. Потребительские предпочтения газонокосилок по функционалу газонокосилок, 2013 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_Toc381689918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19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19" w:history="1">
        <w:r w:rsidR="0036402D" w:rsidRPr="00391EC3">
          <w:rPr>
            <w:rStyle w:val="af0"/>
            <w:noProof/>
          </w:rPr>
          <w:t>Диаграмма 4. Объём и темп прироста рынка снегоуборочной техники в натуральном выражении в 2009-2013 гг., тыс. шт. и %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_Toc381689919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20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0" w:history="1">
        <w:r w:rsidR="0036402D" w:rsidRPr="00391EC3">
          <w:rPr>
            <w:rStyle w:val="af0"/>
            <w:noProof/>
          </w:rPr>
          <w:t>Диаграмма 4. Наиболее популярные товары для дачи и сада в России в 2013 г., % запросов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_Toc381689920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22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1" w:history="1">
        <w:r w:rsidR="0036402D" w:rsidRPr="00391EC3">
          <w:rPr>
            <w:rStyle w:val="af0"/>
            <w:noProof/>
          </w:rPr>
          <w:t>Диаграмма 5. Динамика запроса «газонокосилка» за 2012 - 2013 гг., запросы в поисковой системе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_Toc381689921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26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2" w:history="1">
        <w:r w:rsidR="0036402D" w:rsidRPr="00391EC3">
          <w:rPr>
            <w:rStyle w:val="af0"/>
            <w:noProof/>
          </w:rPr>
          <w:t>Диаграмма 6. Структура импорта газонокосилок в Россию по товарным категориям в 2013г., в %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_Toc381689922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37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3" w:history="1">
        <w:r w:rsidR="0036402D" w:rsidRPr="00391EC3">
          <w:rPr>
            <w:rStyle w:val="af0"/>
            <w:noProof/>
          </w:rPr>
          <w:t>Диаграмма 7. Структура импорта электрических несамоходных газонокосилок в Россию по торговым маркам в 2013г.,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_Toc381689923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38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4" w:history="1">
        <w:r w:rsidR="0036402D" w:rsidRPr="00391EC3">
          <w:rPr>
            <w:rStyle w:val="af0"/>
            <w:noProof/>
          </w:rPr>
          <w:t>Диаграмма 8. Структура импорта электрических несамоходных газонокосилок в Россию по торговым маркам в 2013г., в % от стоимостного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_Toc381689924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39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5" w:history="1">
        <w:r w:rsidR="0036402D" w:rsidRPr="00391EC3">
          <w:rPr>
            <w:rStyle w:val="af0"/>
            <w:noProof/>
          </w:rPr>
          <w:t>Диаграмма 9. Структура импорта электрических самоходных газонокосилок в Россию по торговым маркам в 2013г.,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_Toc381689925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40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6" w:history="1">
        <w:r w:rsidR="0036402D" w:rsidRPr="00391EC3">
          <w:rPr>
            <w:rStyle w:val="af0"/>
            <w:noProof/>
          </w:rPr>
          <w:t>Диаграмма 10. Структура импорта электрических самоходных газонокосилок в Россию по торговым маркам в 2013г., в % от стоимостного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_Toc381689926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40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7" w:history="1">
        <w:r w:rsidR="0036402D" w:rsidRPr="00391EC3">
          <w:rPr>
            <w:rStyle w:val="af0"/>
            <w:noProof/>
          </w:rPr>
          <w:t>Диаграмма 11. Структура импорта топливных несамоходных газонокосилок в Россию по торговым маркам в 2013г.,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_Toc381689927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42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8" w:history="1">
        <w:r w:rsidR="0036402D" w:rsidRPr="00391EC3">
          <w:rPr>
            <w:rStyle w:val="af0"/>
            <w:noProof/>
          </w:rPr>
          <w:t>Диаграмма 12. Структура импорта топливных несамоходных газонокосилок в Россию по торговым маркам в 2013г., в % от стоимостного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_Toc381689928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43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29" w:history="1">
        <w:r w:rsidR="0036402D" w:rsidRPr="00391EC3">
          <w:rPr>
            <w:rStyle w:val="af0"/>
            <w:noProof/>
          </w:rPr>
          <w:t>Диаграмма 13. Структура импорта топливных самоходных газонокосилок в Россию по торговым маркам в 2013г.,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_Toc381689929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44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0" w:history="1">
        <w:r w:rsidR="0036402D" w:rsidRPr="00391EC3">
          <w:rPr>
            <w:rStyle w:val="af0"/>
            <w:noProof/>
          </w:rPr>
          <w:t>Диаграмма 14. Структура импорта топливных самоходных газонокосилок в Россию по торговым маркам в 2013г., в % от стоимостного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_Toc381689930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44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1" w:history="1">
        <w:r w:rsidR="0036402D" w:rsidRPr="00391EC3">
          <w:rPr>
            <w:rStyle w:val="af0"/>
            <w:noProof/>
          </w:rPr>
          <w:t>Диаграмма 15. Структура импорта механических газонокосилок в Россию по торговым маркам в 2013г., в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_Toc381689931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46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2" w:history="1">
        <w:r w:rsidR="0036402D" w:rsidRPr="00391EC3">
          <w:rPr>
            <w:rStyle w:val="af0"/>
            <w:noProof/>
          </w:rPr>
          <w:t>Диаграмма 16. Структура импорта механических газонокосилок в Россию по торговым маркам в 2013г., в % от стоимостного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_Toc381689932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47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3" w:history="1">
        <w:r w:rsidR="0036402D" w:rsidRPr="00391EC3">
          <w:rPr>
            <w:rStyle w:val="af0"/>
            <w:noProof/>
          </w:rPr>
          <w:t>Диаграмма 17. Структура экспорта газонокосилок из России по товарным категориям в 2013г., в %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_Toc381689933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49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4" w:history="1">
        <w:r w:rsidR="0036402D" w:rsidRPr="00391EC3">
          <w:rPr>
            <w:rStyle w:val="af0"/>
            <w:noProof/>
          </w:rPr>
          <w:t>Диаграмма 18. Структура экспорта газонокосилок из России по стране направления в 2013гг., % от натурального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_Toc381689934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49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5" w:history="1">
        <w:r w:rsidR="0036402D" w:rsidRPr="00391EC3">
          <w:rPr>
            <w:rStyle w:val="af0"/>
            <w:noProof/>
          </w:rPr>
          <w:t>Диаграмма 19. Структура экспорта газонокосилок из России по стране направления в 2013гг., % от стоимостного объема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_Toc381689935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50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6" w:history="1">
        <w:r w:rsidR="0036402D" w:rsidRPr="00391EC3">
          <w:rPr>
            <w:rStyle w:val="af0"/>
            <w:noProof/>
          </w:rPr>
          <w:t xml:space="preserve"> Диаграмма 20. Доли зарубежных и российских игроков на рынке DIY по состоянию на 2011 год, %.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_Toc381689936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62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7" w:history="1">
        <w:r w:rsidR="0036402D" w:rsidRPr="00391EC3">
          <w:rPr>
            <w:rStyle w:val="af0"/>
            <w:noProof/>
          </w:rPr>
          <w:t xml:space="preserve"> Диаграмма 21. Рыночная доля формата «торговый комплекс» в 2003 и 2006 гг., %.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_Toc381689937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63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8" w:history="1">
        <w:r w:rsidR="0036402D" w:rsidRPr="00391EC3">
          <w:rPr>
            <w:rStyle w:val="af0"/>
            <w:noProof/>
          </w:rPr>
          <w:t xml:space="preserve">Диаграмма 22. Предпочтение торговых форматов </w:t>
        </w:r>
        <w:r w:rsidR="0036402D" w:rsidRPr="00391EC3">
          <w:rPr>
            <w:rStyle w:val="af0"/>
            <w:noProof/>
            <w:lang w:val="en-US"/>
          </w:rPr>
          <w:t>DIY</w:t>
        </w:r>
        <w:r w:rsidR="0036402D" w:rsidRPr="00391EC3">
          <w:rPr>
            <w:rStyle w:val="af0"/>
            <w:noProof/>
          </w:rPr>
          <w:t>: специализированные магазины и строительные рынки потребителями по данным за 2009 г., %.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_Toc381689938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64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39" w:history="1">
        <w:r w:rsidR="0036402D" w:rsidRPr="00391EC3">
          <w:rPr>
            <w:rStyle w:val="af0"/>
            <w:noProof/>
          </w:rPr>
          <w:t xml:space="preserve">Диаграмма 23. Рыночные доли сетевой розницы в соотношении с долей других торговых форматов </w:t>
        </w:r>
        <w:r w:rsidR="0036402D" w:rsidRPr="00391EC3">
          <w:rPr>
            <w:rStyle w:val="af0"/>
            <w:noProof/>
            <w:lang w:val="en-US"/>
          </w:rPr>
          <w:t>DIY</w:t>
        </w:r>
        <w:r w:rsidR="0036402D" w:rsidRPr="00391EC3">
          <w:rPr>
            <w:rStyle w:val="af0"/>
            <w:noProof/>
          </w:rPr>
          <w:t xml:space="preserve"> по данным за 2010 год, %.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_Toc381689939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65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40" w:history="1">
        <w:r w:rsidR="0036402D" w:rsidRPr="00391EC3">
          <w:rPr>
            <w:rStyle w:val="af0"/>
            <w:noProof/>
          </w:rPr>
          <w:t>Диаграмма 24. Рыночные доли крупной и мелкой розничной торговли по данным за 2011 год, %.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_Toc381689940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66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41" w:history="1">
        <w:r w:rsidR="0036402D" w:rsidRPr="00391EC3">
          <w:rPr>
            <w:rStyle w:val="af0"/>
            <w:noProof/>
          </w:rPr>
          <w:t>Диаграмма 25. Ежегодные темпы прироста розничной торговли товарами сегмента DIY в период 2006-2012 гг. и прогноз на 2013 г., %.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_Toc381689941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67</w:t>
        </w:r>
        <w:r w:rsidR="0036402D">
          <w:rPr>
            <w:noProof/>
            <w:webHidden/>
          </w:rPr>
          <w:fldChar w:fldCharType="end"/>
        </w:r>
      </w:hyperlink>
    </w:p>
    <w:p w:rsidR="0036402D" w:rsidRDefault="00AC69D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1689942" w:history="1">
        <w:r w:rsidR="0036402D" w:rsidRPr="00391EC3">
          <w:rPr>
            <w:rStyle w:val="af0"/>
            <w:noProof/>
          </w:rPr>
          <w:t>Диаграмма 26.  Наиболее популярные интернет-магазины по продаже газонокосилок в России за январь 2014 года, % запросов</w:t>
        </w:r>
        <w:r w:rsidR="0036402D">
          <w:rPr>
            <w:noProof/>
            <w:webHidden/>
          </w:rPr>
          <w:tab/>
        </w:r>
        <w:r w:rsidR="0036402D">
          <w:rPr>
            <w:noProof/>
            <w:webHidden/>
          </w:rPr>
          <w:fldChar w:fldCharType="begin"/>
        </w:r>
        <w:r w:rsidR="0036402D">
          <w:rPr>
            <w:noProof/>
            <w:webHidden/>
          </w:rPr>
          <w:instrText xml:space="preserve"> PAGEREF _Toc381689942 \h </w:instrText>
        </w:r>
        <w:r w:rsidR="0036402D">
          <w:rPr>
            <w:noProof/>
            <w:webHidden/>
          </w:rPr>
        </w:r>
        <w:r w:rsidR="0036402D">
          <w:rPr>
            <w:noProof/>
            <w:webHidden/>
          </w:rPr>
          <w:fldChar w:fldCharType="separate"/>
        </w:r>
        <w:r w:rsidR="0036402D">
          <w:rPr>
            <w:noProof/>
            <w:webHidden/>
          </w:rPr>
          <w:t>71</w:t>
        </w:r>
        <w:r w:rsidR="0036402D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7C0FA2">
      <w:pPr>
        <w:pStyle w:val="I"/>
      </w:pPr>
      <w:bookmarkStart w:id="15" w:name="_Toc362273570"/>
      <w:bookmarkStart w:id="16" w:name="_Toc381704363"/>
      <w:r>
        <w:lastRenderedPageBreak/>
        <w:t>Резюме</w:t>
      </w:r>
      <w:bookmarkEnd w:id="15"/>
      <w:bookmarkEnd w:id="16"/>
    </w:p>
    <w:p w:rsidR="007673CE" w:rsidRDefault="007673CE" w:rsidP="007673CE">
      <w:r>
        <w:t xml:space="preserve">В </w:t>
      </w:r>
      <w:r w:rsidR="00402884">
        <w:t>марте</w:t>
      </w:r>
      <w:r w:rsidR="00815118">
        <w:t xml:space="preserve"> 2014</w:t>
      </w:r>
      <w:r>
        <w:t xml:space="preserve"> года маркетинговое агентство DISCOVERY Research </w:t>
      </w:r>
      <w:proofErr w:type="spellStart"/>
      <w:r>
        <w:t>Group</w:t>
      </w:r>
      <w:proofErr w:type="spellEnd"/>
      <w:r>
        <w:t xml:space="preserve"> завершило </w:t>
      </w:r>
      <w:r w:rsidR="00815118">
        <w:t>исследование российского рынка газонокосилок</w:t>
      </w:r>
      <w:r>
        <w:t>.</w:t>
      </w:r>
    </w:p>
    <w:p w:rsidR="00402884" w:rsidRDefault="00402884" w:rsidP="00402884">
      <w:r>
        <w:t xml:space="preserve">Расчеты DISCOVERY Research </w:t>
      </w:r>
      <w:proofErr w:type="spellStart"/>
      <w:r>
        <w:t>Group</w:t>
      </w:r>
      <w:proofErr w:type="spellEnd"/>
      <w:r>
        <w:t xml:space="preserve"> показали, что объем рынка газонокосилок в 2013 году составил </w:t>
      </w:r>
      <w:r w:rsidR="00803427">
        <w:t xml:space="preserve">около </w:t>
      </w:r>
      <w:r w:rsidR="00FB7F40">
        <w:t xml:space="preserve">… </w:t>
      </w:r>
      <w:r>
        <w:t xml:space="preserve">тыс.  единиц техники. В среднем рынок вырос на </w:t>
      </w:r>
      <w:r w:rsidR="00FB7F40">
        <w:t>…</w:t>
      </w:r>
      <w:r>
        <w:t>% за год.</w:t>
      </w:r>
    </w:p>
    <w:p w:rsidR="00402884" w:rsidRDefault="00402884" w:rsidP="00402884">
      <w:r>
        <w:t xml:space="preserve">На рынке преимущественно представлены импортные модели газонокосилок. </w:t>
      </w:r>
    </w:p>
    <w:p w:rsidR="00402884" w:rsidRDefault="00803427" w:rsidP="00402884">
      <w:r>
        <w:t xml:space="preserve">В 2013 году было поставлено </w:t>
      </w:r>
      <w:r w:rsidR="00FB7F40">
        <w:t>…</w:t>
      </w:r>
      <w:r>
        <w:t xml:space="preserve"> тыс. единиц техники в натуральном выражении, что составило </w:t>
      </w:r>
      <w:r w:rsidRPr="00803427">
        <w:t>$</w:t>
      </w:r>
      <w:r w:rsidR="00FB7F40">
        <w:t>...</w:t>
      </w:r>
      <w:r>
        <w:t xml:space="preserve"> тыс. в стоимостном выражении.</w:t>
      </w:r>
    </w:p>
    <w:p w:rsidR="00402884" w:rsidRDefault="00402884" w:rsidP="00402884">
      <w:r>
        <w:t xml:space="preserve">Экспорт газонокосилок из России незначителен, в основном это </w:t>
      </w:r>
      <w:r w:rsidR="004913CC">
        <w:t xml:space="preserve">реэкспорт или </w:t>
      </w:r>
      <w:r>
        <w:t xml:space="preserve">разовые поставки оборудования по спецзаказу. Всего в 2013 году из России было вывезено </w:t>
      </w:r>
      <w:r w:rsidR="00FB7F40">
        <w:t>…</w:t>
      </w:r>
    </w:p>
    <w:p w:rsidR="00803427" w:rsidRDefault="00803427" w:rsidP="00402884">
      <w:r>
        <w:t xml:space="preserve">Основные игроки на рынке газонокосилок: </w:t>
      </w:r>
      <w:r w:rsidR="00FB7F40">
        <w:t>…</w:t>
      </w:r>
    </w:p>
    <w:p w:rsidR="00FE7B2B" w:rsidRDefault="00FE7B2B" w:rsidP="00402884">
      <w:r>
        <w:t xml:space="preserve">В структуре рынка газонокосилок лидирующие позиции будут сохраняться за </w:t>
      </w:r>
      <w:r w:rsidR="00FB7F40">
        <w:t>…</w:t>
      </w:r>
    </w:p>
    <w:p w:rsidR="00402884" w:rsidRDefault="00402884" w:rsidP="00402884">
      <w:r>
        <w:t xml:space="preserve">По оценкам аналитиков </w:t>
      </w:r>
      <w:r>
        <w:rPr>
          <w:lang w:val="en-US"/>
        </w:rPr>
        <w:t>DISCOVERY</w:t>
      </w:r>
      <w:r w:rsidRPr="00E97B40">
        <w:t xml:space="preserve"> </w:t>
      </w:r>
      <w:r>
        <w:rPr>
          <w:lang w:val="en-US"/>
        </w:rPr>
        <w:t>Research</w:t>
      </w:r>
      <w:r w:rsidRPr="00E97B40">
        <w:t xml:space="preserve"> </w:t>
      </w:r>
      <w:r>
        <w:rPr>
          <w:lang w:val="en-US"/>
        </w:rPr>
        <w:t>Group</w:t>
      </w:r>
      <w:r>
        <w:t>, ожидается развитие рынка газонокосилок. К основным драйверам роста рынка можно отнести рост загородного и малоэтажного строительства, особое восприятие дачи россиянами</w:t>
      </w:r>
      <w:r w:rsidR="00FB7F40">
        <w:t xml:space="preserve"> …</w:t>
      </w:r>
    </w:p>
    <w:p w:rsidR="007673CE" w:rsidRDefault="007673CE" w:rsidP="007673CE"/>
    <w:p w:rsidR="00C35D01" w:rsidRDefault="00C35D01" w:rsidP="007673CE">
      <w:r>
        <w:br w:type="page"/>
      </w:r>
    </w:p>
    <w:p w:rsidR="00C35D01" w:rsidRDefault="00C35D01" w:rsidP="00340445">
      <w:pPr>
        <w:pStyle w:val="I"/>
        <w:numPr>
          <w:ilvl w:val="0"/>
          <w:numId w:val="4"/>
        </w:numPr>
      </w:pPr>
      <w:bookmarkStart w:id="17" w:name="_Toc362273571"/>
      <w:bookmarkStart w:id="18" w:name="_Toc381704364"/>
      <w:r>
        <w:lastRenderedPageBreak/>
        <w:t>Технологические характеристики исследования</w:t>
      </w:r>
      <w:bookmarkEnd w:id="17"/>
      <w:bookmarkEnd w:id="18"/>
    </w:p>
    <w:p w:rsidR="00C35D01" w:rsidRDefault="00C35D01" w:rsidP="007C0FA2">
      <w:pPr>
        <w:pStyle w:val="II"/>
        <w:outlineLvl w:val="1"/>
      </w:pPr>
      <w:bookmarkStart w:id="19" w:name="_Toc362273572"/>
      <w:bookmarkStart w:id="20" w:name="_Toc381704365"/>
      <w:r>
        <w:t>Цель исследования</w:t>
      </w:r>
      <w:bookmarkEnd w:id="19"/>
      <w:bookmarkEnd w:id="20"/>
    </w:p>
    <w:p w:rsidR="00C35D01" w:rsidRDefault="00C35D01" w:rsidP="00F27339">
      <w:r>
        <w:t xml:space="preserve">Описать текущее состояние и перспективы развития рынка </w:t>
      </w:r>
      <w:r w:rsidR="00815118">
        <w:t>газонокосилок</w:t>
      </w:r>
      <w:r>
        <w:t xml:space="preserve"> в России.</w:t>
      </w:r>
    </w:p>
    <w:p w:rsidR="00C35D01" w:rsidRDefault="00C35D01" w:rsidP="007C0FA2">
      <w:pPr>
        <w:pStyle w:val="II"/>
        <w:outlineLvl w:val="1"/>
      </w:pPr>
      <w:bookmarkStart w:id="21" w:name="_Toc362273573"/>
      <w:bookmarkStart w:id="22" w:name="_Toc381704366"/>
      <w:r>
        <w:t>Задачи исследования</w:t>
      </w:r>
      <w:bookmarkEnd w:id="21"/>
      <w:bookmarkEnd w:id="22"/>
    </w:p>
    <w:p w:rsidR="00815118" w:rsidRDefault="00815118" w:rsidP="00815118">
      <w:pPr>
        <w:pStyle w:val="default"/>
        <w:ind w:left="993" w:hanging="426"/>
      </w:pPr>
      <w:bookmarkStart w:id="23" w:name="_Toc362273574"/>
      <w:r>
        <w:t>Дать описание основных характеристик газонокосилок, провести их классификацию.</w:t>
      </w:r>
    </w:p>
    <w:p w:rsidR="00815118" w:rsidRDefault="00815118" w:rsidP="00815118">
      <w:pPr>
        <w:pStyle w:val="default"/>
        <w:ind w:left="993" w:hanging="426"/>
      </w:pPr>
      <w:r>
        <w:t>Определить объем и темпы роста российского рынка газонокосилок в 20</w:t>
      </w:r>
      <w:r w:rsidR="00D84645">
        <w:t>11</w:t>
      </w:r>
      <w:r>
        <w:t>-2013 гг.</w:t>
      </w:r>
    </w:p>
    <w:p w:rsidR="00815118" w:rsidRDefault="00815118" w:rsidP="00815118">
      <w:pPr>
        <w:pStyle w:val="default"/>
        <w:ind w:left="993" w:hanging="426"/>
      </w:pPr>
      <w:r>
        <w:t>Определить объем и темпы роста производства газонокосилок в России в 20</w:t>
      </w:r>
      <w:r w:rsidR="00D84645">
        <w:t>11</w:t>
      </w:r>
      <w:r>
        <w:t>-2013 гг.</w:t>
      </w:r>
    </w:p>
    <w:p w:rsidR="00815118" w:rsidRDefault="00815118" w:rsidP="00815118">
      <w:pPr>
        <w:pStyle w:val="default"/>
        <w:ind w:left="993" w:hanging="426"/>
      </w:pPr>
      <w:r>
        <w:t>Проанализировать внешнеторговые операции на рынке газонокосилок в России в 20</w:t>
      </w:r>
      <w:r w:rsidR="00D84645">
        <w:t>11</w:t>
      </w:r>
      <w:r>
        <w:t>-2013гг.: импорт и экспорт по товарным группам, производителям, стране происхождения</w:t>
      </w:r>
      <w:r w:rsidRPr="00B442E3">
        <w:t>/</w:t>
      </w:r>
      <w:r>
        <w:t>назначения.</w:t>
      </w:r>
    </w:p>
    <w:p w:rsidR="00815118" w:rsidRDefault="00815118" w:rsidP="00815118">
      <w:pPr>
        <w:pStyle w:val="default"/>
        <w:ind w:left="993" w:hanging="426"/>
      </w:pPr>
      <w:r>
        <w:t>Определить соотношение импортной и отечественной продукции на рынке газонокосилок в России.</w:t>
      </w:r>
    </w:p>
    <w:p w:rsidR="00815118" w:rsidRDefault="00815118" w:rsidP="00815118">
      <w:pPr>
        <w:pStyle w:val="default"/>
        <w:ind w:left="993" w:hanging="426"/>
      </w:pPr>
      <w:r>
        <w:t>Выявить факторы, влияющие на развитие рынка газонокосилок в России.</w:t>
      </w:r>
    </w:p>
    <w:p w:rsidR="00815118" w:rsidRDefault="00815118" w:rsidP="00815118">
      <w:pPr>
        <w:pStyle w:val="default"/>
        <w:ind w:left="993" w:hanging="426"/>
      </w:pPr>
      <w:r>
        <w:t>Описать основные события, ключевые тенденции и перспективы развития рынка газонокосилок в России.</w:t>
      </w:r>
    </w:p>
    <w:p w:rsidR="00815118" w:rsidRDefault="00815118" w:rsidP="00815118">
      <w:pPr>
        <w:pStyle w:val="default"/>
        <w:ind w:left="993" w:hanging="426"/>
      </w:pPr>
      <w:r>
        <w:t>Проанализировать средние цены производителей газонокосилок в России в 20</w:t>
      </w:r>
      <w:r w:rsidR="00D84645">
        <w:t>11</w:t>
      </w:r>
      <w:r>
        <w:t xml:space="preserve">-2013 гг. </w:t>
      </w:r>
    </w:p>
    <w:p w:rsidR="00815118" w:rsidRDefault="00815118" w:rsidP="00815118">
      <w:pPr>
        <w:pStyle w:val="default"/>
        <w:ind w:left="993" w:hanging="426"/>
      </w:pPr>
      <w:r>
        <w:t>Описать профили ключевых игроков рынка газонокосилок в России.</w:t>
      </w:r>
    </w:p>
    <w:p w:rsidR="00815118" w:rsidRPr="003F5204" w:rsidRDefault="00815118" w:rsidP="00815118">
      <w:pPr>
        <w:pStyle w:val="default"/>
        <w:ind w:left="993" w:hanging="426"/>
      </w:pPr>
      <w:r>
        <w:t>Выявить и проанализировать рынки, смежные с рынком газонокосилок.</w:t>
      </w:r>
    </w:p>
    <w:p w:rsidR="00C35D01" w:rsidRDefault="00C35D01" w:rsidP="007C0FA2">
      <w:pPr>
        <w:pStyle w:val="II"/>
        <w:outlineLvl w:val="1"/>
      </w:pPr>
      <w:bookmarkStart w:id="24" w:name="_Toc381704367"/>
      <w:r w:rsidRPr="00F27339">
        <w:t>Объект</w:t>
      </w:r>
      <w:r>
        <w:t xml:space="preserve"> исследования</w:t>
      </w:r>
      <w:bookmarkEnd w:id="23"/>
      <w:bookmarkEnd w:id="24"/>
    </w:p>
    <w:p w:rsidR="00C35D01" w:rsidRDefault="00C35D01" w:rsidP="00C35D01">
      <w:r>
        <w:t xml:space="preserve">Рынок </w:t>
      </w:r>
      <w:r w:rsidR="00047702">
        <w:t xml:space="preserve">газонокосилок </w:t>
      </w:r>
      <w:r>
        <w:t xml:space="preserve">в России. </w:t>
      </w:r>
    </w:p>
    <w:p w:rsidR="00C35D01" w:rsidRDefault="00C35D01" w:rsidP="007C0FA2">
      <w:pPr>
        <w:pStyle w:val="II"/>
        <w:outlineLvl w:val="1"/>
      </w:pPr>
      <w:bookmarkStart w:id="25" w:name="_Toc362273575"/>
      <w:bookmarkStart w:id="26" w:name="_Toc381704368"/>
      <w:r>
        <w:t>Метод сбора данных</w:t>
      </w:r>
      <w:bookmarkEnd w:id="25"/>
      <w:bookmarkEnd w:id="26"/>
    </w:p>
    <w:p w:rsidR="00C35D01" w:rsidRDefault="00C35D01" w:rsidP="00D03490">
      <w: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</w:t>
      </w:r>
      <w:proofErr w:type="spellStart"/>
      <w:r>
        <w:t>Group</w:t>
      </w:r>
      <w:proofErr w:type="spellEnd"/>
      <w:r>
        <w:t>.</w:t>
      </w:r>
    </w:p>
    <w:p w:rsidR="00C35D01" w:rsidRDefault="00C35D01" w:rsidP="007C0FA2">
      <w:pPr>
        <w:pStyle w:val="II"/>
        <w:outlineLvl w:val="1"/>
      </w:pPr>
      <w:bookmarkStart w:id="27" w:name="_Toc362273576"/>
      <w:bookmarkStart w:id="28" w:name="_Toc381704369"/>
      <w:r>
        <w:t>Метод анализа данных</w:t>
      </w:r>
      <w:bookmarkEnd w:id="27"/>
      <w:bookmarkEnd w:id="28"/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340445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lastRenderedPageBreak/>
        <w:t xml:space="preserve">Результаты исследований DISCOVERY Research </w:t>
      </w:r>
      <w:proofErr w:type="spellStart"/>
      <w:r w:rsidRPr="00F27339">
        <w:rPr>
          <w:lang w:eastAsia="ru-RU"/>
        </w:rPr>
        <w:t>Group</w:t>
      </w:r>
      <w:proofErr w:type="spellEnd"/>
      <w:r w:rsidRPr="00F27339">
        <w:rPr>
          <w:lang w:eastAsia="ru-RU"/>
        </w:rPr>
        <w:t>.</w:t>
      </w: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381704370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6F4978" w:rsidRDefault="006F4978" w:rsidP="00AF1A24">
      <w:pPr>
        <w:spacing w:after="160" w:line="259" w:lineRule="auto"/>
        <w:ind w:firstLine="0"/>
      </w:pPr>
      <w:r>
        <w:lastRenderedPageBreak/>
        <w:br w:type="page"/>
      </w:r>
    </w:p>
    <w:p w:rsidR="00BC78C4" w:rsidRDefault="00F64DC3" w:rsidP="00F64DC3">
      <w:pPr>
        <w:pStyle w:val="I"/>
        <w:ind w:left="360"/>
      </w:pPr>
      <w:bookmarkStart w:id="31" w:name="_Toc381704375"/>
      <w:r>
        <w:lastRenderedPageBreak/>
        <w:t xml:space="preserve">3. </w:t>
      </w:r>
      <w:r w:rsidR="00BC78C4">
        <w:t>Основные показатели состояния российского рынка</w:t>
      </w:r>
      <w:bookmarkEnd w:id="31"/>
      <w:r w:rsidR="00BC78C4">
        <w:t xml:space="preserve"> </w:t>
      </w:r>
    </w:p>
    <w:p w:rsidR="00285FD9" w:rsidRDefault="005C4F07" w:rsidP="005C4F07">
      <w:pPr>
        <w:ind w:firstLine="708"/>
      </w:pPr>
      <w:r>
        <w:t xml:space="preserve">На российском рынке газонокосилок </w:t>
      </w:r>
      <w:r w:rsidR="00285FD9">
        <w:t xml:space="preserve">преобладает техника </w:t>
      </w:r>
      <w:r>
        <w:t>зарубежных производителей. Модели отечественных компаний на рынке представлены, но немногочисленны.</w:t>
      </w:r>
    </w:p>
    <w:p w:rsidR="00A46D95" w:rsidRDefault="00A46D95" w:rsidP="00566C96">
      <w:pPr>
        <w:pStyle w:val="II"/>
      </w:pPr>
      <w:bookmarkStart w:id="32" w:name="_Toc381704376"/>
      <w:r>
        <w:t>3.1 Объем и темпы роста рынка газонокосилок в России</w:t>
      </w:r>
      <w:bookmarkEnd w:id="32"/>
      <w:r>
        <w:t xml:space="preserve"> </w:t>
      </w:r>
    </w:p>
    <w:p w:rsidR="005C4F07" w:rsidRDefault="005C4F07" w:rsidP="005C4F07">
      <w:r>
        <w:t xml:space="preserve">Расчеты DISCOVERY Research </w:t>
      </w:r>
      <w:proofErr w:type="spellStart"/>
      <w:r>
        <w:t>Group</w:t>
      </w:r>
      <w:proofErr w:type="spellEnd"/>
      <w:r>
        <w:t xml:space="preserve">, сделанные по формуле видимого потребления: </w:t>
      </w:r>
    </w:p>
    <w:p w:rsidR="005C4F07" w:rsidRPr="00545B48" w:rsidRDefault="005C4F07" w:rsidP="005C4F07">
      <w:pPr>
        <w:rPr>
          <w:b/>
        </w:rPr>
      </w:pPr>
      <w:r w:rsidRPr="00545B48">
        <w:rPr>
          <w:b/>
        </w:rPr>
        <w:t xml:space="preserve">Объем продаж = Объем производства - Объем экспорта + Объем импорта </w:t>
      </w:r>
    </w:p>
    <w:p w:rsidR="008E4DA5" w:rsidRDefault="005C4F07" w:rsidP="005C4F07">
      <w:r>
        <w:t xml:space="preserve">показали, что объем рынка газонокосилок составил в 2013 году </w:t>
      </w:r>
      <w:r w:rsidR="00FB7F40">
        <w:t>…</w:t>
      </w:r>
      <w:r w:rsidR="00A01B4D">
        <w:t xml:space="preserve"> </w:t>
      </w:r>
      <w:r>
        <w:t xml:space="preserve">тыс. </w:t>
      </w:r>
      <w:r w:rsidR="00A01B4D">
        <w:t>единиц техники.</w:t>
      </w:r>
      <w:r w:rsidR="008E4DA5">
        <w:t xml:space="preserve"> </w:t>
      </w:r>
    </w:p>
    <w:p w:rsidR="00A46D95" w:rsidRDefault="008E4DA5" w:rsidP="005C4F07">
      <w:r>
        <w:t xml:space="preserve">Рынок газонокосилок за последние три года развивался скачкообразно, основным драйвером роста стали электрические и топливные газонокосилки. </w:t>
      </w:r>
    </w:p>
    <w:p w:rsidR="003B354E" w:rsidRDefault="003B354E" w:rsidP="00B152F2">
      <w:pPr>
        <w:pStyle w:val="af4"/>
      </w:pPr>
      <w:bookmarkStart w:id="33" w:name="_Toc381689919"/>
      <w:r>
        <w:t xml:space="preserve">Диаграмма 4. </w:t>
      </w:r>
      <w:r w:rsidR="00FB7F40">
        <w:t>Объём</w:t>
      </w:r>
      <w:r w:rsidRPr="00545B48">
        <w:t xml:space="preserve"> рынка </w:t>
      </w:r>
      <w:r w:rsidR="00FB7F40">
        <w:t xml:space="preserve">газонокосилок </w:t>
      </w:r>
      <w:r w:rsidRPr="00545B48">
        <w:t>в натуральном выражени</w:t>
      </w:r>
      <w:r>
        <w:t>и в 2009-2013 гг., тыс. шт. и %</w:t>
      </w:r>
      <w:bookmarkEnd w:id="33"/>
    </w:p>
    <w:p w:rsidR="003B354E" w:rsidRPr="003B232A" w:rsidRDefault="003B354E" w:rsidP="003B354E">
      <w:pPr>
        <w:ind w:firstLine="0"/>
      </w:pPr>
      <w:r>
        <w:rPr>
          <w:noProof/>
          <w:lang w:eastAsia="ru-RU"/>
        </w:rPr>
        <w:drawing>
          <wp:inline distT="0" distB="0" distL="0" distR="0" wp14:anchorId="0D763756" wp14:editId="0B35A427">
            <wp:extent cx="5901069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354E" w:rsidRPr="006A07A7" w:rsidRDefault="003B354E" w:rsidP="003B354E">
      <w:pPr>
        <w:pStyle w:val="DRG1"/>
      </w:pPr>
      <w:r>
        <w:t>Источник</w:t>
      </w:r>
      <w:r w:rsidRPr="006A07A7">
        <w:t xml:space="preserve">: </w:t>
      </w:r>
      <w:r>
        <w:t>расчеты</w:t>
      </w:r>
      <w:r w:rsidRPr="006A07A7">
        <w:t xml:space="preserve"> </w:t>
      </w:r>
      <w:r w:rsidRPr="003B232A">
        <w:rPr>
          <w:lang w:val="en-US"/>
        </w:rPr>
        <w:t>DISCOVERY</w:t>
      </w:r>
      <w:r w:rsidRPr="006A07A7">
        <w:t xml:space="preserve"> </w:t>
      </w:r>
      <w:r w:rsidRPr="003B232A">
        <w:rPr>
          <w:lang w:val="en-US"/>
        </w:rPr>
        <w:t>Research</w:t>
      </w:r>
      <w:r w:rsidRPr="006A07A7">
        <w:t xml:space="preserve"> </w:t>
      </w:r>
      <w:r w:rsidRPr="003B232A">
        <w:rPr>
          <w:lang w:val="en-US"/>
        </w:rPr>
        <w:t>Group</w:t>
      </w:r>
    </w:p>
    <w:p w:rsidR="008E4DA5" w:rsidRDefault="008E4DA5" w:rsidP="008E4DA5">
      <w:r>
        <w:t xml:space="preserve">В 2013 году темп роста рынка составил </w:t>
      </w:r>
      <w:r w:rsidR="00FB7F40">
        <w:t>…</w:t>
      </w:r>
    </w:p>
    <w:p w:rsidR="00FB7F40" w:rsidRDefault="00FB7F40" w:rsidP="008E4DA5"/>
    <w:p w:rsidR="00FB7F40" w:rsidRDefault="00FB7F40" w:rsidP="008E4DA5"/>
    <w:p w:rsidR="00FB7F40" w:rsidRDefault="00FB7F40" w:rsidP="008E4DA5"/>
    <w:p w:rsidR="00047702" w:rsidRPr="00B30BBE" w:rsidRDefault="0053101E" w:rsidP="00340445">
      <w:pPr>
        <w:pStyle w:val="I"/>
        <w:numPr>
          <w:ilvl w:val="0"/>
          <w:numId w:val="4"/>
        </w:numPr>
      </w:pPr>
      <w:bookmarkStart w:id="34" w:name="_Toc381704388"/>
      <w:r w:rsidRPr="00B30BBE">
        <w:lastRenderedPageBreak/>
        <w:t>Импортн</w:t>
      </w:r>
      <w:r w:rsidR="00F7237F" w:rsidRPr="00B30BBE">
        <w:t>ые</w:t>
      </w:r>
      <w:r w:rsidRPr="00B30BBE">
        <w:t xml:space="preserve"> операции на российском рынке</w:t>
      </w:r>
      <w:bookmarkEnd w:id="34"/>
    </w:p>
    <w:p w:rsidR="003B5F3B" w:rsidRDefault="00241A82" w:rsidP="007C2A27">
      <w:pPr>
        <w:ind w:firstLine="708"/>
      </w:pPr>
      <w:r>
        <w:t xml:space="preserve">В данном исследовании </w:t>
      </w:r>
      <w:r w:rsidR="000E2753" w:rsidRPr="000B5280">
        <w:t xml:space="preserve">в структуру </w:t>
      </w:r>
      <w:r w:rsidR="000E2753">
        <w:t>газонокосилок</w:t>
      </w:r>
      <w:r w:rsidR="000E2753" w:rsidRPr="000B5280">
        <w:t xml:space="preserve"> включаются все </w:t>
      </w:r>
      <w:r w:rsidR="000E2753">
        <w:t>газонокосилки</w:t>
      </w:r>
      <w:r w:rsidR="000E2753" w:rsidRPr="000B5280">
        <w:t>, импортируемые в Ро</w:t>
      </w:r>
      <w:r w:rsidR="000E2753">
        <w:t>ссию:</w:t>
      </w:r>
      <w:r w:rsidR="00B62864">
        <w:t xml:space="preserve"> </w:t>
      </w:r>
      <w:r>
        <w:t>электрические, топливные и механические.</w:t>
      </w:r>
      <w:r w:rsidR="007C2A27">
        <w:t xml:space="preserve"> </w:t>
      </w:r>
      <w:r w:rsidR="00495E58" w:rsidRPr="000B5280">
        <w:t>Для анализа использовал</w:t>
      </w:r>
      <w:r w:rsidR="00495E58">
        <w:t xml:space="preserve">ся </w:t>
      </w:r>
      <w:r w:rsidR="00495E58" w:rsidRPr="000B5280">
        <w:t>таможенны</w:t>
      </w:r>
      <w:r w:rsidR="00495E58">
        <w:t>й код</w:t>
      </w:r>
      <w:r w:rsidR="00495E58" w:rsidRPr="000B5280">
        <w:t xml:space="preserve"> 8</w:t>
      </w:r>
      <w:r w:rsidR="00495E58">
        <w:t>433.</w:t>
      </w:r>
    </w:p>
    <w:p w:rsidR="003B5F3B" w:rsidRDefault="003B5F3B" w:rsidP="007C2A27">
      <w:pPr>
        <w:ind w:firstLine="708"/>
      </w:pPr>
      <w:r>
        <w:t xml:space="preserve">В структуру электрических газонокосилок включены </w:t>
      </w:r>
      <w:r w:rsidR="0018205B">
        <w:t>…</w:t>
      </w:r>
      <w:r>
        <w:t xml:space="preserve"> В структуру топливных газонокосилок включены </w:t>
      </w:r>
      <w:r w:rsidR="0018205B">
        <w:t>…</w:t>
      </w:r>
    </w:p>
    <w:p w:rsidR="00B22DC6" w:rsidRDefault="007C2A27" w:rsidP="007C2A27">
      <w:pPr>
        <w:ind w:firstLine="708"/>
      </w:pPr>
      <w:r>
        <w:t>Электрические и топливные газонокосилки в свою очередь можно разделить на самоходные и несамоходные.</w:t>
      </w:r>
    </w:p>
    <w:p w:rsidR="00832F3D" w:rsidRDefault="00814337" w:rsidP="00814337">
      <w:pPr>
        <w:ind w:firstLine="708"/>
      </w:pPr>
      <w:r>
        <w:t xml:space="preserve">В 2013 году в Россию было импортировано </w:t>
      </w:r>
      <w:r w:rsidR="005625D7">
        <w:t xml:space="preserve">более </w:t>
      </w:r>
      <w:r w:rsidR="0018205B">
        <w:t>…</w:t>
      </w:r>
      <w:r w:rsidR="00D04C82">
        <w:t xml:space="preserve"> тыс. различно</w:t>
      </w:r>
      <w:r w:rsidR="00FB2381">
        <w:t xml:space="preserve">й техники для ухода за газоном. </w:t>
      </w:r>
      <w:r w:rsidR="00B62864">
        <w:t xml:space="preserve">В сравнении с предыдущим годом импорт газонокосилок в натуральном выражении увеличился </w:t>
      </w:r>
      <w:r w:rsidR="00241A82">
        <w:t xml:space="preserve">на </w:t>
      </w:r>
      <w:r w:rsidR="0018205B">
        <w:t>…</w:t>
      </w:r>
      <w:r w:rsidR="00241A82">
        <w:t xml:space="preserve"> </w:t>
      </w:r>
      <w:r w:rsidR="00B62864">
        <w:t xml:space="preserve">В стоимостном выражении объем импорта составил </w:t>
      </w:r>
      <w:r w:rsidR="0018205B">
        <w:t>…</w:t>
      </w:r>
      <w:r w:rsidR="00241A82">
        <w:t xml:space="preserve"> </w:t>
      </w:r>
      <w:r w:rsidR="00B62864">
        <w:t xml:space="preserve">млн. </w:t>
      </w:r>
    </w:p>
    <w:p w:rsidR="00826746" w:rsidRPr="00826F0C" w:rsidRDefault="00826F0C" w:rsidP="00B152F2">
      <w:pPr>
        <w:pStyle w:val="afd"/>
      </w:pPr>
      <w:bookmarkStart w:id="35" w:name="_Toc381689907"/>
      <w:r w:rsidRPr="00826F0C">
        <w:t xml:space="preserve">Таблица </w:t>
      </w:r>
      <w:r w:rsidR="0036402D">
        <w:fldChar w:fldCharType="begin"/>
      </w:r>
      <w:r w:rsidR="0036402D">
        <w:instrText xml:space="preserve"> SEQ Таблица \* ARABIC </w:instrText>
      </w:r>
      <w:r w:rsidR="0036402D">
        <w:fldChar w:fldCharType="separate"/>
      </w:r>
      <w:r w:rsidR="003B354E">
        <w:rPr>
          <w:noProof/>
        </w:rPr>
        <w:t>1</w:t>
      </w:r>
      <w:r w:rsidR="0036402D">
        <w:rPr>
          <w:noProof/>
        </w:rPr>
        <w:fldChar w:fldCharType="end"/>
      </w:r>
      <w:r w:rsidRPr="00826F0C">
        <w:t xml:space="preserve">. </w:t>
      </w:r>
      <w:r w:rsidR="0005401F" w:rsidRPr="00826F0C">
        <w:t>Импорт газонокосилок в Россию в 2011-2013гг. по товарным группам, тыс. шт. и $ тыс.</w:t>
      </w:r>
      <w:bookmarkEnd w:id="35"/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983"/>
        <w:gridCol w:w="1985"/>
        <w:gridCol w:w="2126"/>
      </w:tblGrid>
      <w:tr w:rsidR="00E535EB" w:rsidRPr="00E535EB" w:rsidTr="004E7895">
        <w:trPr>
          <w:trHeight w:val="308"/>
          <w:jc w:val="center"/>
        </w:trPr>
        <w:tc>
          <w:tcPr>
            <w:tcW w:w="1531" w:type="pct"/>
            <w:shd w:val="clear" w:color="auto" w:fill="0F81BF"/>
            <w:noWrap/>
            <w:vAlign w:val="center"/>
          </w:tcPr>
          <w:p w:rsidR="00E535EB" w:rsidRPr="00E535EB" w:rsidRDefault="00FD63DE" w:rsidP="0082674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29" w:type="pct"/>
            <w:shd w:val="clear" w:color="auto" w:fill="0F81BF"/>
            <w:vAlign w:val="center"/>
          </w:tcPr>
          <w:p w:rsidR="00E535EB" w:rsidRPr="00E535EB" w:rsidRDefault="00E535EB" w:rsidP="0082674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30" w:type="pct"/>
            <w:shd w:val="clear" w:color="auto" w:fill="0F81BF"/>
            <w:vAlign w:val="center"/>
          </w:tcPr>
          <w:p w:rsidR="00E535EB" w:rsidRPr="00E535EB" w:rsidRDefault="00E535EB" w:rsidP="0082674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210" w:type="pct"/>
            <w:shd w:val="clear" w:color="auto" w:fill="0F81BF"/>
            <w:vAlign w:val="center"/>
          </w:tcPr>
          <w:p w:rsidR="00E535EB" w:rsidRPr="00E535EB" w:rsidRDefault="00E535EB" w:rsidP="0082674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E535EB" w:rsidRPr="00E535EB" w:rsidTr="004E7895">
        <w:trPr>
          <w:trHeight w:val="307"/>
          <w:jc w:val="center"/>
        </w:trPr>
        <w:tc>
          <w:tcPr>
            <w:tcW w:w="5000" w:type="pct"/>
            <w:gridSpan w:val="4"/>
            <w:shd w:val="clear" w:color="auto" w:fill="0F81BF"/>
            <w:noWrap/>
            <w:vAlign w:val="center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натуральном выражении, штук</w:t>
            </w: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E535EB" w:rsidP="004E7895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E789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865E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865E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E535EB" w:rsidP="004E7895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E789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865E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4E7895" w:rsidP="00E535EB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4E7895" w:rsidP="00E535EB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E535EB" w:rsidRPr="00E535EB" w:rsidRDefault="00E535EB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EB" w:rsidRPr="00E535EB" w:rsidTr="004E7895">
        <w:trPr>
          <w:trHeight w:val="300"/>
          <w:jc w:val="center"/>
        </w:trPr>
        <w:tc>
          <w:tcPr>
            <w:tcW w:w="5000" w:type="pct"/>
            <w:gridSpan w:val="4"/>
            <w:shd w:val="clear" w:color="auto" w:fill="0F81BF"/>
            <w:noWrap/>
            <w:vAlign w:val="bottom"/>
          </w:tcPr>
          <w:p w:rsidR="00E535EB" w:rsidRPr="00E535EB" w:rsidRDefault="00A70C4D" w:rsidP="00E535E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37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$ тыс.</w:t>
            </w: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4E7895" w:rsidP="00A70C4D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865E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4E7895" w:rsidP="00A70C4D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865E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4E7895" w:rsidP="00A70C4D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4E7895" w:rsidP="00A70C4D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C4D" w:rsidRPr="00E535EB" w:rsidTr="004E7895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A70C4D" w:rsidRPr="00E535EB" w:rsidRDefault="00A70C4D" w:rsidP="00A70C4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401F" w:rsidRDefault="0005401F" w:rsidP="00F13686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</w:t>
      </w:r>
      <w:r w:rsidR="000578DD">
        <w:t xml:space="preserve"> РФ</w:t>
      </w:r>
    </w:p>
    <w:p w:rsidR="00C96487" w:rsidRDefault="00FB69FB" w:rsidP="00FB69FB">
      <w:r>
        <w:t xml:space="preserve">В структуре российского импорта газонокосилок в натуральном выражении подавляющая часть приходится на </w:t>
      </w:r>
      <w:r w:rsidR="0018205B">
        <w:t>…</w:t>
      </w:r>
    </w:p>
    <w:p w:rsidR="00C96487" w:rsidRDefault="00C96487" w:rsidP="00FB69FB">
      <w:r>
        <w:t xml:space="preserve">В </w:t>
      </w:r>
      <w:r w:rsidR="00FB69FB">
        <w:t xml:space="preserve">стоимостном выражении </w:t>
      </w:r>
      <w:r>
        <w:t>структура импорта отличается. Н</w:t>
      </w:r>
      <w:r w:rsidR="00FB69FB">
        <w:t xml:space="preserve">аибольшую долю занимают </w:t>
      </w:r>
      <w:r w:rsidR="0018205B">
        <w:t>…</w:t>
      </w:r>
    </w:p>
    <w:p w:rsidR="00FB69FB" w:rsidRDefault="00FB69FB" w:rsidP="00FB69FB">
      <w:r>
        <w:lastRenderedPageBreak/>
        <w:t xml:space="preserve">В России производством газонокосилок занимаются несколько фирм, однако объемы производства совершенно незначительны, поэтому </w:t>
      </w:r>
      <w:r w:rsidRPr="00C32B49">
        <w:rPr>
          <w:color w:val="000000" w:themeColor="text1"/>
        </w:rPr>
        <w:t xml:space="preserve">более </w:t>
      </w:r>
      <w:r w:rsidRPr="00F96A47">
        <w:rPr>
          <w:color w:val="000000" w:themeColor="text1"/>
        </w:rPr>
        <w:t>99%</w:t>
      </w:r>
      <w:r w:rsidRPr="00C32B49">
        <w:rPr>
          <w:color w:val="000000" w:themeColor="text1"/>
        </w:rPr>
        <w:t xml:space="preserve"> российского </w:t>
      </w:r>
      <w:r>
        <w:t xml:space="preserve">рынка составляет продукция импортного производства. </w:t>
      </w:r>
    </w:p>
    <w:p w:rsidR="00305536" w:rsidRPr="00BB48E2" w:rsidRDefault="00BB4E14" w:rsidP="00B152F2">
      <w:pPr>
        <w:pStyle w:val="af4"/>
      </w:pPr>
      <w:bookmarkStart w:id="36" w:name="_Toc380061401"/>
      <w:bookmarkStart w:id="37" w:name="_Toc381689922"/>
      <w:r>
        <w:t>Диаграмма</w:t>
      </w:r>
      <w:r w:rsidRPr="00BB4E14">
        <w:t xml:space="preserve"> </w:t>
      </w:r>
      <w:r>
        <w:fldChar w:fldCharType="begin"/>
      </w:r>
      <w:r w:rsidRPr="00BB4E14">
        <w:instrText xml:space="preserve"> </w:instrText>
      </w:r>
      <w:r w:rsidRPr="00DF7BE3">
        <w:rPr>
          <w:lang w:val="en-US"/>
        </w:rPr>
        <w:instrText>SEQ</w:instrText>
      </w:r>
      <w:r w:rsidRPr="00BB4E14">
        <w:instrText xml:space="preserve"> </w:instrText>
      </w:r>
      <w:r>
        <w:instrText>Диаграмма</w:instrText>
      </w:r>
      <w:r w:rsidRPr="00BB4E14">
        <w:instrText xml:space="preserve"> \* </w:instrText>
      </w:r>
      <w:r w:rsidRPr="00DF7BE3">
        <w:rPr>
          <w:lang w:val="en-US"/>
        </w:rPr>
        <w:instrText>ARABIC</w:instrText>
      </w:r>
      <w:r w:rsidRPr="00BB4E14">
        <w:instrText xml:space="preserve"> </w:instrText>
      </w:r>
      <w:r>
        <w:fldChar w:fldCharType="separate"/>
      </w:r>
      <w:r w:rsidR="003B354E" w:rsidRPr="00662E62">
        <w:rPr>
          <w:noProof/>
        </w:rPr>
        <w:t>6</w:t>
      </w:r>
      <w:r>
        <w:rPr>
          <w:noProof/>
        </w:rPr>
        <w:fldChar w:fldCharType="end"/>
      </w:r>
      <w:r w:rsidRPr="00BB4E14">
        <w:rPr>
          <w:noProof/>
        </w:rPr>
        <w:t xml:space="preserve">. </w:t>
      </w:r>
      <w:r w:rsidR="00305536">
        <w:t xml:space="preserve">Структура импорта </w:t>
      </w:r>
      <w:r w:rsidR="00BD6DEA">
        <w:t>газонокосилок</w:t>
      </w:r>
      <w:r w:rsidR="00305536">
        <w:t xml:space="preserve"> в Россию по товарным категориям в 2013г., в %</w:t>
      </w:r>
      <w:bookmarkEnd w:id="36"/>
      <w:bookmarkEnd w:id="37"/>
    </w:p>
    <w:p w:rsidR="00305536" w:rsidRDefault="00305536" w:rsidP="00305536">
      <w:pPr>
        <w:ind w:firstLine="0"/>
      </w:pPr>
      <w:r>
        <w:rPr>
          <w:noProof/>
          <w:lang w:eastAsia="ru-RU"/>
        </w:rPr>
        <w:drawing>
          <wp:inline distT="0" distB="0" distL="0" distR="0" wp14:anchorId="56E82FF4" wp14:editId="24848B1E">
            <wp:extent cx="5890437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578DD">
        <w:t xml:space="preserve"> </w:t>
      </w:r>
    </w:p>
    <w:p w:rsidR="00521D52" w:rsidRDefault="00305536" w:rsidP="00F13686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</w:t>
      </w:r>
      <w:r w:rsidR="000578DD">
        <w:t xml:space="preserve"> РФ</w:t>
      </w:r>
    </w:p>
    <w:p w:rsidR="00521D52" w:rsidRDefault="00913359" w:rsidP="00B152F2">
      <w:pPr>
        <w:pStyle w:val="afd"/>
      </w:pPr>
      <w:bookmarkStart w:id="38" w:name="_Toc380061363"/>
      <w:bookmarkStart w:id="39" w:name="_Toc381689908"/>
      <w:r>
        <w:t xml:space="preserve">Таблица </w:t>
      </w:r>
      <w:r w:rsidR="0036402D">
        <w:fldChar w:fldCharType="begin"/>
      </w:r>
      <w:r w:rsidR="0036402D">
        <w:instrText xml:space="preserve"> SEQ Таблица \* ARABIC </w:instrText>
      </w:r>
      <w:r w:rsidR="0036402D">
        <w:fldChar w:fldCharType="separate"/>
      </w:r>
      <w:r w:rsidR="003B354E">
        <w:rPr>
          <w:noProof/>
        </w:rPr>
        <w:t>2</w:t>
      </w:r>
      <w:r w:rsidR="0036402D">
        <w:rPr>
          <w:noProof/>
        </w:rPr>
        <w:fldChar w:fldCharType="end"/>
      </w:r>
      <w:r>
        <w:t xml:space="preserve">. </w:t>
      </w:r>
      <w:r w:rsidR="00521D52">
        <w:t xml:space="preserve">Импорт электрических газонокосилок в Россию в 2011-2013 гг., в шт. и </w:t>
      </w:r>
      <w:r w:rsidR="00521D52" w:rsidRPr="00C042B9">
        <w:t>$</w:t>
      </w:r>
      <w:r w:rsidR="00521D52">
        <w:t xml:space="preserve"> тыс.</w:t>
      </w:r>
      <w:bookmarkEnd w:id="38"/>
      <w:bookmarkEnd w:id="39"/>
    </w:p>
    <w:tbl>
      <w:tblPr>
        <w:tblW w:w="3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876"/>
        <w:gridCol w:w="976"/>
        <w:gridCol w:w="863"/>
        <w:gridCol w:w="976"/>
        <w:gridCol w:w="863"/>
        <w:gridCol w:w="976"/>
      </w:tblGrid>
      <w:tr w:rsidR="00ED54BA" w:rsidRPr="00605AEE" w:rsidTr="00A940AD">
        <w:trPr>
          <w:trHeight w:val="300"/>
          <w:jc w:val="center"/>
        </w:trPr>
        <w:tc>
          <w:tcPr>
            <w:tcW w:w="1070" w:type="pct"/>
            <w:shd w:val="clear" w:color="auto" w:fill="0F81BF"/>
            <w:noWrap/>
            <w:vAlign w:val="center"/>
            <w:hideMark/>
          </w:tcPr>
          <w:p w:rsidR="00544288" w:rsidRPr="00605AEE" w:rsidRDefault="00FD63DE" w:rsidP="005442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72" w:type="pct"/>
            <w:gridSpan w:val="2"/>
            <w:shd w:val="clear" w:color="auto" w:fill="0F81BF"/>
            <w:vAlign w:val="center"/>
          </w:tcPr>
          <w:p w:rsidR="00544288" w:rsidRPr="00605AEE" w:rsidRDefault="00544288" w:rsidP="00544288">
            <w:pPr>
              <w:spacing w:after="0" w:line="240" w:lineRule="auto"/>
              <w:ind w:left="387"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07" w:type="pct"/>
            <w:gridSpan w:val="2"/>
            <w:shd w:val="clear" w:color="auto" w:fill="0F81BF"/>
            <w:noWrap/>
            <w:vAlign w:val="center"/>
            <w:hideMark/>
          </w:tcPr>
          <w:p w:rsidR="00544288" w:rsidRPr="00605AEE" w:rsidRDefault="00544288" w:rsidP="00B46B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1" w:type="pct"/>
            <w:gridSpan w:val="2"/>
            <w:shd w:val="clear" w:color="auto" w:fill="0F81BF"/>
            <w:noWrap/>
            <w:vAlign w:val="center"/>
            <w:hideMark/>
          </w:tcPr>
          <w:p w:rsidR="00544288" w:rsidRPr="00605AEE" w:rsidRDefault="00544288" w:rsidP="00B46B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544288" w:rsidRPr="00605AEE" w:rsidTr="00A940AD">
        <w:trPr>
          <w:trHeight w:val="300"/>
          <w:jc w:val="center"/>
        </w:trPr>
        <w:tc>
          <w:tcPr>
            <w:tcW w:w="5000" w:type="pct"/>
            <w:gridSpan w:val="7"/>
            <w:shd w:val="clear" w:color="auto" w:fill="0F81BF"/>
            <w:noWrap/>
            <w:vAlign w:val="center"/>
            <w:hideMark/>
          </w:tcPr>
          <w:p w:rsidR="00544288" w:rsidRPr="00BE12C9" w:rsidRDefault="00ED54BA" w:rsidP="00BE12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натуральном выражении, штук</w:t>
            </w:r>
          </w:p>
        </w:tc>
      </w:tr>
      <w:tr w:rsidR="00ED54BA" w:rsidRPr="00605AEE" w:rsidTr="00A940AD">
        <w:trPr>
          <w:trHeight w:val="300"/>
          <w:jc w:val="center"/>
        </w:trPr>
        <w:tc>
          <w:tcPr>
            <w:tcW w:w="1070" w:type="pct"/>
            <w:shd w:val="clear" w:color="auto" w:fill="0F81BF"/>
            <w:noWrap/>
            <w:vAlign w:val="center"/>
          </w:tcPr>
          <w:p w:rsidR="00ED54BA" w:rsidRDefault="00ED54BA" w:rsidP="00ED54B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0F81BF"/>
            <w:noWrap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 ш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613" w:type="pct"/>
            <w:shd w:val="clear" w:color="auto" w:fill="0F81BF"/>
            <w:noWrap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 ш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458" w:type="pct"/>
            <w:shd w:val="clear" w:color="auto" w:fill="0F81BF"/>
            <w:noWrap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 ш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</w:tr>
      <w:tr w:rsidR="00ED54BA" w:rsidRPr="00605AEE" w:rsidTr="00A940A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D54BA" w:rsidRPr="00605AEE" w:rsidRDefault="005769B5" w:rsidP="00ED54B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</w:t>
            </w:r>
            <w:r w:rsidR="00ED54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54BA" w:rsidRPr="00605AEE" w:rsidTr="00A940A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</w:tcPr>
          <w:p w:rsidR="00ED54BA" w:rsidRDefault="005769B5" w:rsidP="00ED54B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D54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54BA" w:rsidRPr="00605AEE" w:rsidTr="00A940AD">
        <w:trPr>
          <w:trHeight w:val="300"/>
          <w:jc w:val="center"/>
        </w:trPr>
        <w:tc>
          <w:tcPr>
            <w:tcW w:w="5000" w:type="pct"/>
            <w:gridSpan w:val="7"/>
            <w:shd w:val="clear" w:color="auto" w:fill="0F81BF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37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$ тыс.</w:t>
            </w:r>
          </w:p>
        </w:tc>
      </w:tr>
      <w:tr w:rsidR="00ED54BA" w:rsidRPr="00ED54BA" w:rsidTr="00A940AD">
        <w:trPr>
          <w:trHeight w:val="300"/>
          <w:jc w:val="center"/>
        </w:trPr>
        <w:tc>
          <w:tcPr>
            <w:tcW w:w="1070" w:type="pct"/>
            <w:shd w:val="clear" w:color="auto" w:fill="0F81BF"/>
            <w:noWrap/>
            <w:vAlign w:val="center"/>
          </w:tcPr>
          <w:p w:rsidR="00ED54BA" w:rsidRDefault="00ED54BA" w:rsidP="00ED54B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0F81BF"/>
            <w:noWrap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В 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$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613" w:type="pct"/>
            <w:shd w:val="clear" w:color="auto" w:fill="0F81BF"/>
            <w:noWrap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В 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$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458" w:type="pct"/>
            <w:shd w:val="clear" w:color="auto" w:fill="0F81BF"/>
            <w:noWrap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В 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$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ED54BA" w:rsidRPr="00ED54BA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</w:tr>
      <w:tr w:rsidR="00ED54BA" w:rsidRPr="00605AEE" w:rsidTr="00A940A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</w:tcPr>
          <w:p w:rsidR="00ED54BA" w:rsidRDefault="005769B5" w:rsidP="00ED54B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</w:t>
            </w:r>
            <w:r w:rsidR="00ED54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0AD" w:rsidRPr="00605AEE" w:rsidTr="00A940A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D54BA" w:rsidRPr="00605AEE" w:rsidRDefault="005769B5" w:rsidP="00ED54B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D54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D54BA" w:rsidRPr="00605AEE" w:rsidRDefault="00ED54BA" w:rsidP="00ED54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1D52" w:rsidRDefault="00521D52" w:rsidP="00F13686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 w:rsidR="00FD09A8">
        <w:t>по данным ФТС</w:t>
      </w:r>
      <w:r w:rsidR="000578DD">
        <w:t xml:space="preserve"> РФ</w:t>
      </w:r>
    </w:p>
    <w:p w:rsidR="00B12795" w:rsidRPr="007C2A27" w:rsidRDefault="00B22DC6" w:rsidP="007C2A27">
      <w:pPr>
        <w:pStyle w:val="III"/>
        <w:rPr>
          <w:lang w:val="ru-RU"/>
        </w:rPr>
      </w:pPr>
      <w:bookmarkStart w:id="40" w:name="_Toc381704390"/>
      <w:r w:rsidRPr="007C2A27">
        <w:rPr>
          <w:lang w:val="ru-RU"/>
        </w:rPr>
        <w:t>Электриче</w:t>
      </w:r>
      <w:r w:rsidR="007C2A27">
        <w:rPr>
          <w:lang w:val="ru-RU"/>
        </w:rPr>
        <w:t>ские несамоходные газонокосилки</w:t>
      </w:r>
      <w:bookmarkEnd w:id="40"/>
    </w:p>
    <w:p w:rsidR="007C2A27" w:rsidRDefault="007C2A27" w:rsidP="007C2A27">
      <w:r>
        <w:t>Основные марки импортируемых электрических несамоходных газонокосилок на российский рынок:</w:t>
      </w:r>
    </w:p>
    <w:p w:rsidR="007C2A27" w:rsidRDefault="0018205B" w:rsidP="00340445">
      <w:pPr>
        <w:pStyle w:val="af3"/>
        <w:numPr>
          <w:ilvl w:val="0"/>
          <w:numId w:val="22"/>
        </w:numPr>
      </w:pPr>
      <w:r>
        <w:t>…</w:t>
      </w:r>
    </w:p>
    <w:p w:rsidR="0018205B" w:rsidRDefault="0018205B" w:rsidP="00340445">
      <w:pPr>
        <w:pStyle w:val="af3"/>
        <w:numPr>
          <w:ilvl w:val="0"/>
          <w:numId w:val="22"/>
        </w:numPr>
      </w:pPr>
      <w:r>
        <w:t>….</w:t>
      </w:r>
    </w:p>
    <w:p w:rsidR="0018205B" w:rsidRDefault="0018205B" w:rsidP="00340445">
      <w:pPr>
        <w:pStyle w:val="af3"/>
        <w:numPr>
          <w:ilvl w:val="0"/>
          <w:numId w:val="22"/>
        </w:numPr>
      </w:pPr>
      <w:r>
        <w:lastRenderedPageBreak/>
        <w:t>…</w:t>
      </w:r>
    </w:p>
    <w:p w:rsidR="0018205B" w:rsidRPr="007C2A27" w:rsidRDefault="0018205B" w:rsidP="00340445">
      <w:pPr>
        <w:pStyle w:val="af3"/>
        <w:numPr>
          <w:ilvl w:val="0"/>
          <w:numId w:val="22"/>
        </w:numPr>
      </w:pPr>
      <w:r>
        <w:t>…</w:t>
      </w:r>
    </w:p>
    <w:p w:rsidR="007C2A27" w:rsidRPr="0018205B" w:rsidRDefault="007C2A27" w:rsidP="007C2A27">
      <w:r>
        <w:t xml:space="preserve">В натуральном объеме импорта в 2013 году на долю этих торговых марок приходится </w:t>
      </w:r>
      <w:r w:rsidR="00D14C00">
        <w:t xml:space="preserve">около </w:t>
      </w:r>
      <w:r w:rsidR="0018205B">
        <w:t>…</w:t>
      </w:r>
      <w:r>
        <w:t xml:space="preserve">% поставок. Больше всего было ввезено электрических несамоходных газонокосилок марок: </w:t>
      </w:r>
      <w:r w:rsidR="0018205B">
        <w:t>…</w:t>
      </w:r>
    </w:p>
    <w:p w:rsidR="00A940AD" w:rsidRDefault="00A940AD" w:rsidP="00B152F2">
      <w:pPr>
        <w:pStyle w:val="af4"/>
      </w:pPr>
      <w:bookmarkStart w:id="41" w:name="_Toc380061404"/>
      <w:bookmarkStart w:id="42" w:name="_Toc381689923"/>
      <w:r>
        <w:t xml:space="preserve">Диаграмма </w:t>
      </w:r>
      <w:r w:rsidR="0036402D">
        <w:fldChar w:fldCharType="begin"/>
      </w:r>
      <w:r w:rsidR="0036402D">
        <w:instrText xml:space="preserve"> SEQ Диаграмма \* ARABIC </w:instrText>
      </w:r>
      <w:r w:rsidR="0036402D">
        <w:fldChar w:fldCharType="separate"/>
      </w:r>
      <w:r w:rsidR="003B354E">
        <w:rPr>
          <w:noProof/>
        </w:rPr>
        <w:t>7</w:t>
      </w:r>
      <w:r w:rsidR="0036402D">
        <w:rPr>
          <w:noProof/>
        </w:rPr>
        <w:fldChar w:fldCharType="end"/>
      </w:r>
      <w:r>
        <w:t>. Структура импорта электрических несамоходных газонокосилок в Россию по торговым маркам в 2013г., в % от натурального объема</w:t>
      </w:r>
      <w:bookmarkEnd w:id="41"/>
      <w:bookmarkEnd w:id="42"/>
    </w:p>
    <w:p w:rsidR="00A940AD" w:rsidRPr="007A0F9A" w:rsidRDefault="00A940AD" w:rsidP="00A940AD">
      <w:pPr>
        <w:ind w:firstLine="0"/>
      </w:pPr>
      <w:r>
        <w:rPr>
          <w:noProof/>
          <w:lang w:eastAsia="ru-RU"/>
        </w:rPr>
        <w:drawing>
          <wp:inline distT="0" distB="0" distL="0" distR="0" wp14:anchorId="0BD9D1D2" wp14:editId="3E53298D">
            <wp:extent cx="5890260" cy="3200400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40AD" w:rsidRDefault="00A940AD" w:rsidP="00F13686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</w:t>
      </w:r>
      <w:r w:rsidR="00335E47">
        <w:t>ТС</w:t>
      </w:r>
      <w:r w:rsidR="000578DD">
        <w:t xml:space="preserve"> РФ</w:t>
      </w:r>
    </w:p>
    <w:p w:rsidR="00D14C00" w:rsidRPr="0018205B" w:rsidRDefault="00D14C00" w:rsidP="00D14C00">
      <w:r>
        <w:t xml:space="preserve">В стоимостном объеме импорта в Россию в 2013 году на долю лидирующих марок приходится </w:t>
      </w:r>
      <w:r w:rsidR="0018205B">
        <w:t>около …</w:t>
      </w:r>
      <w:r>
        <w:t xml:space="preserve">% поставок. Больше всего было ввезено </w:t>
      </w:r>
      <w:r w:rsidR="001769B5">
        <w:t>электрических несамоходных газонокосилок</w:t>
      </w:r>
      <w:r>
        <w:t xml:space="preserve"> торговых марок: </w:t>
      </w:r>
      <w:r w:rsidR="0018205B">
        <w:t>…</w:t>
      </w:r>
    </w:p>
    <w:p w:rsidR="00335E47" w:rsidRDefault="00335E47" w:rsidP="00B152F2">
      <w:pPr>
        <w:pStyle w:val="af4"/>
      </w:pPr>
      <w:bookmarkStart w:id="43" w:name="_Toc381689924"/>
      <w:r>
        <w:lastRenderedPageBreak/>
        <w:t xml:space="preserve">Диаграмма </w:t>
      </w:r>
      <w:r w:rsidR="0036402D">
        <w:fldChar w:fldCharType="begin"/>
      </w:r>
      <w:r w:rsidR="0036402D">
        <w:instrText xml:space="preserve"> SEQ Диаграмма \* ARABIC </w:instrText>
      </w:r>
      <w:r w:rsidR="0036402D">
        <w:fldChar w:fldCharType="separate"/>
      </w:r>
      <w:r w:rsidR="003B354E">
        <w:rPr>
          <w:noProof/>
        </w:rPr>
        <w:t>8</w:t>
      </w:r>
      <w:r w:rsidR="0036402D">
        <w:rPr>
          <w:noProof/>
        </w:rPr>
        <w:fldChar w:fldCharType="end"/>
      </w:r>
      <w:r>
        <w:t>. Структура импорта электрических несамоходных газонокосилок в Россию по торговым маркам в 2013г., в % от стоимостного объема</w:t>
      </w:r>
      <w:bookmarkEnd w:id="43"/>
    </w:p>
    <w:p w:rsidR="00335E47" w:rsidRPr="007A0F9A" w:rsidRDefault="00335E47" w:rsidP="00335E47">
      <w:pPr>
        <w:ind w:firstLine="0"/>
      </w:pPr>
      <w:r>
        <w:rPr>
          <w:noProof/>
          <w:lang w:eastAsia="ru-RU"/>
        </w:rPr>
        <w:drawing>
          <wp:inline distT="0" distB="0" distL="0" distR="0" wp14:anchorId="176DCBE9" wp14:editId="6A345A45">
            <wp:extent cx="5890260" cy="320040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40AD" w:rsidRDefault="00335E47" w:rsidP="00F13686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 w:rsidR="00E2628E">
        <w:t>по данным ФТС</w:t>
      </w:r>
      <w:r w:rsidR="000578DD">
        <w:t xml:space="preserve"> РФ</w:t>
      </w:r>
    </w:p>
    <w:p w:rsidR="00165025" w:rsidRDefault="00165025" w:rsidP="00165025">
      <w:pPr>
        <w:pStyle w:val="III"/>
        <w:rPr>
          <w:lang w:val="ru-RU"/>
        </w:rPr>
      </w:pPr>
      <w:bookmarkStart w:id="44" w:name="_Toc381624264"/>
      <w:r w:rsidRPr="00357224">
        <w:rPr>
          <w:lang w:val="ru-RU"/>
        </w:rPr>
        <w:t>Электрические самоходные газонокосилки</w:t>
      </w:r>
      <w:bookmarkEnd w:id="44"/>
    </w:p>
    <w:p w:rsidR="00165025" w:rsidRDefault="00165025" w:rsidP="00165025">
      <w:r>
        <w:t>Основные марки импортируемых электрических самоходных газонокосилок на российский рынок: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Pr="007C2A27" w:rsidRDefault="00165025" w:rsidP="00165025">
      <w:pPr>
        <w:pStyle w:val="af3"/>
        <w:numPr>
          <w:ilvl w:val="0"/>
          <w:numId w:val="22"/>
        </w:numPr>
      </w:pPr>
      <w:r>
        <w:t>….</w:t>
      </w:r>
    </w:p>
    <w:p w:rsidR="00165025" w:rsidRPr="00165025" w:rsidRDefault="00165025" w:rsidP="00165025">
      <w:r>
        <w:t xml:space="preserve">В натуральном объеме импорта в 2013 году на долю этих торговых марок приходится около </w:t>
      </w:r>
      <w:r>
        <w:t>…</w:t>
      </w:r>
      <w:r>
        <w:t xml:space="preserve">% поставок. Больше всего было ввезено электрических самоходных газонокосилок марок: </w:t>
      </w:r>
      <w:r>
        <w:t>…</w:t>
      </w:r>
    </w:p>
    <w:p w:rsidR="00165025" w:rsidRDefault="00165025" w:rsidP="00165025">
      <w:pPr>
        <w:pStyle w:val="af4"/>
      </w:pPr>
      <w:bookmarkStart w:id="45" w:name="_Toc381689925"/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. Структура импорта электрических самоходных газонокосилок в Россию по торговым маркам в 2013г., в % от натурального объема</w:t>
      </w:r>
      <w:bookmarkEnd w:id="45"/>
    </w:p>
    <w:p w:rsidR="00165025" w:rsidRPr="007A0F9A" w:rsidRDefault="00165025" w:rsidP="00165025">
      <w:pPr>
        <w:ind w:firstLine="0"/>
      </w:pPr>
      <w:r>
        <w:rPr>
          <w:noProof/>
          <w:lang w:eastAsia="ru-RU"/>
        </w:rPr>
        <w:drawing>
          <wp:inline distT="0" distB="0" distL="0" distR="0" wp14:anchorId="5712A8CA" wp14:editId="01E237A3">
            <wp:extent cx="5890260" cy="320040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Pr="00165025" w:rsidRDefault="00165025" w:rsidP="00165025">
      <w:r>
        <w:t xml:space="preserve">В стоимостном объеме импорта в Россию в 2013 году на долю лидирующих марок приходится около </w:t>
      </w:r>
      <w:r>
        <w:t>…</w:t>
      </w:r>
      <w:r>
        <w:t xml:space="preserve">% поставок. Больше всего было ввезено электрических самоходных газонокосилок торговых марок: </w:t>
      </w:r>
      <w:r>
        <w:t>….</w:t>
      </w:r>
    </w:p>
    <w:p w:rsidR="00165025" w:rsidRDefault="00165025" w:rsidP="00165025">
      <w:pPr>
        <w:pStyle w:val="af4"/>
      </w:pPr>
      <w:bookmarkStart w:id="46" w:name="_Toc381689926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>. Структура импорта электрических самоходных газонокосилок в Россию по торговым маркам в 2013г., в % от стоимостного объема</w:t>
      </w:r>
      <w:bookmarkEnd w:id="46"/>
    </w:p>
    <w:p w:rsidR="00165025" w:rsidRPr="007A0F9A" w:rsidRDefault="00165025" w:rsidP="00165025">
      <w:pPr>
        <w:ind w:firstLine="0"/>
      </w:pPr>
      <w:r>
        <w:rPr>
          <w:noProof/>
          <w:lang w:eastAsia="ru-RU"/>
        </w:rPr>
        <w:drawing>
          <wp:inline distT="0" distB="0" distL="0" distR="0" wp14:anchorId="5E7D0B0E" wp14:editId="7E1E03AF">
            <wp:extent cx="5890260" cy="32004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5025" w:rsidRPr="00B22DC6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Default="00165025" w:rsidP="00165025">
      <w:r>
        <w:lastRenderedPageBreak/>
        <w:t xml:space="preserve">Подводя итог, отметим, что импорт электрических газонокосилок в Россию незначительно вырос в 2013 году по сравнению с 2011. Можно ожидать, что в ближайшие годы темпы прироста будут </w:t>
      </w:r>
      <w:r>
        <w:t>…</w:t>
      </w:r>
    </w:p>
    <w:p w:rsidR="00165025" w:rsidRDefault="00165025" w:rsidP="00165025">
      <w:pPr>
        <w:pStyle w:val="II"/>
      </w:pPr>
      <w:bookmarkStart w:id="47" w:name="_Toc381624265"/>
      <w:r>
        <w:t>4.2 Топливные газонокосилки</w:t>
      </w:r>
      <w:bookmarkEnd w:id="47"/>
    </w:p>
    <w:p w:rsidR="00165025" w:rsidRDefault="00165025" w:rsidP="00165025">
      <w:r>
        <w:t xml:space="preserve">Импорт топливных газонокосилок в Россию за период 2011-2013 гг. занимает около </w:t>
      </w:r>
      <w:r>
        <w:t>…</w:t>
      </w:r>
      <w:r>
        <w:t>% от общей структуры импорта газонокосилок за данный период. Российский рынок топливных газонокосилок в основном состоит из машин импортного производства.</w:t>
      </w:r>
    </w:p>
    <w:p w:rsidR="00165025" w:rsidRDefault="00165025" w:rsidP="00165025">
      <w:r>
        <w:t xml:space="preserve">В 2013 году в Россию было ввезено почти </w:t>
      </w:r>
      <w:r>
        <w:t>…</w:t>
      </w:r>
      <w:r>
        <w:t xml:space="preserve"> тысячи топливных газонокосилок, денежный объем импорта составил около </w:t>
      </w:r>
      <w:r w:rsidRPr="00536A6B">
        <w:t>$</w:t>
      </w:r>
      <w:r>
        <w:t>...</w:t>
      </w:r>
      <w:r>
        <w:t xml:space="preserve"> млн. В сравнении с 2012 годом количество поставленной техники данной товарной категории увеличилось </w:t>
      </w:r>
      <w:r>
        <w:t>…</w:t>
      </w:r>
    </w:p>
    <w:p w:rsidR="00165025" w:rsidRDefault="00165025" w:rsidP="00165025">
      <w:pPr>
        <w:pStyle w:val="afd"/>
      </w:pPr>
      <w:bookmarkStart w:id="48" w:name="_Toc381689909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. Импорт топливных газонокосилок в Россию в 2011-2013 гг., в шт. и </w:t>
      </w:r>
      <w:r w:rsidRPr="00C042B9">
        <w:t>$</w:t>
      </w:r>
      <w:r>
        <w:t xml:space="preserve"> тыс.</w:t>
      </w:r>
      <w:bookmarkEnd w:id="48"/>
    </w:p>
    <w:tbl>
      <w:tblPr>
        <w:tblW w:w="3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876"/>
        <w:gridCol w:w="976"/>
        <w:gridCol w:w="863"/>
        <w:gridCol w:w="976"/>
        <w:gridCol w:w="863"/>
        <w:gridCol w:w="976"/>
      </w:tblGrid>
      <w:tr w:rsidR="00165025" w:rsidRPr="00605AEE" w:rsidTr="002F595D">
        <w:trPr>
          <w:trHeight w:val="300"/>
          <w:jc w:val="center"/>
        </w:trPr>
        <w:tc>
          <w:tcPr>
            <w:tcW w:w="1070" w:type="pct"/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72" w:type="pct"/>
            <w:gridSpan w:val="2"/>
            <w:shd w:val="clear" w:color="auto" w:fill="0F81BF"/>
            <w:vAlign w:val="center"/>
          </w:tcPr>
          <w:p w:rsidR="00165025" w:rsidRPr="00605AEE" w:rsidRDefault="00165025" w:rsidP="002F595D">
            <w:pPr>
              <w:spacing w:after="0" w:line="240" w:lineRule="auto"/>
              <w:ind w:left="387"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07" w:type="pct"/>
            <w:gridSpan w:val="2"/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51" w:type="pct"/>
            <w:gridSpan w:val="2"/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5000" w:type="pct"/>
            <w:gridSpan w:val="7"/>
            <w:shd w:val="clear" w:color="auto" w:fill="0F81BF"/>
            <w:noWrap/>
            <w:vAlign w:val="center"/>
            <w:hideMark/>
          </w:tcPr>
          <w:p w:rsidR="00165025" w:rsidRPr="00BE12C9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натуральном выражении, штук</w:t>
            </w: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1070" w:type="pct"/>
            <w:shd w:val="clear" w:color="auto" w:fill="0F81BF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0F81BF"/>
            <w:noWrap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 ш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613" w:type="pct"/>
            <w:shd w:val="clear" w:color="auto" w:fill="0F81BF"/>
            <w:noWrap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 ш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458" w:type="pct"/>
            <w:shd w:val="clear" w:color="auto" w:fill="0F81BF"/>
            <w:noWrap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 ш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5000" w:type="pct"/>
            <w:gridSpan w:val="7"/>
            <w:shd w:val="clear" w:color="auto" w:fill="0F81BF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37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$ тыс.</w:t>
            </w:r>
          </w:p>
        </w:tc>
      </w:tr>
      <w:tr w:rsidR="00165025" w:rsidRPr="00ED54BA" w:rsidTr="002F595D">
        <w:trPr>
          <w:trHeight w:val="300"/>
          <w:jc w:val="center"/>
        </w:trPr>
        <w:tc>
          <w:tcPr>
            <w:tcW w:w="1070" w:type="pct"/>
            <w:shd w:val="clear" w:color="auto" w:fill="0F81BF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0F81BF"/>
            <w:noWrap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В 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$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613" w:type="pct"/>
            <w:shd w:val="clear" w:color="auto" w:fill="0F81BF"/>
            <w:noWrap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В 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$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458" w:type="pct"/>
            <w:shd w:val="clear" w:color="auto" w:fill="0F81BF"/>
            <w:noWrap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В 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ru-RU"/>
              </w:rPr>
              <w:t>$</w:t>
            </w: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694" w:type="pct"/>
            <w:shd w:val="clear" w:color="auto" w:fill="0F81BF"/>
            <w:vAlign w:val="center"/>
          </w:tcPr>
          <w:p w:rsidR="00165025" w:rsidRPr="00ED54BA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ED54B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Прирост, в %</w:t>
            </w: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Самоходные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Default="00165025" w:rsidP="00165025">
      <w:pPr>
        <w:pStyle w:val="III"/>
        <w:rPr>
          <w:lang w:val="ru-RU"/>
        </w:rPr>
      </w:pPr>
      <w:bookmarkStart w:id="49" w:name="_Toc381624266"/>
      <w:r>
        <w:rPr>
          <w:lang w:val="ru-RU"/>
        </w:rPr>
        <w:t>Топливные несамоходные газонокосилки</w:t>
      </w:r>
      <w:bookmarkEnd w:id="49"/>
    </w:p>
    <w:p w:rsidR="00165025" w:rsidRDefault="00165025" w:rsidP="00165025">
      <w:r>
        <w:t>Основные марки импортируемых топливных несамоходных газонокосилок на российский рынок: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Pr="00FB6A00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Pr="00165025" w:rsidRDefault="00165025" w:rsidP="00165025">
      <w:r>
        <w:t xml:space="preserve">В натуральном объеме импорта в 2013 году на долю этих торговых марок приходится около </w:t>
      </w:r>
      <w:r>
        <w:t>…</w:t>
      </w:r>
      <w:r>
        <w:t xml:space="preserve">% поставок. Больше всего было ввезено топливных несамоходных газонокосилок марок: </w:t>
      </w:r>
      <w:r>
        <w:t>….</w:t>
      </w:r>
    </w:p>
    <w:p w:rsidR="00165025" w:rsidRDefault="00165025" w:rsidP="00165025">
      <w:pPr>
        <w:pStyle w:val="af4"/>
      </w:pPr>
      <w:bookmarkStart w:id="50" w:name="_Toc381689927"/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>. Структура импорта топливных несамоходных газонокосилок в Россию по торговым маркам в 2013г., в % от натурального объема</w:t>
      </w:r>
      <w:bookmarkEnd w:id="50"/>
    </w:p>
    <w:p w:rsidR="00165025" w:rsidRPr="007A0F9A" w:rsidRDefault="00165025" w:rsidP="00165025">
      <w:r>
        <w:rPr>
          <w:noProof/>
          <w:lang w:eastAsia="ru-RU"/>
        </w:rPr>
        <w:drawing>
          <wp:inline distT="0" distB="0" distL="0" distR="0" wp14:anchorId="60803B1F" wp14:editId="3268F97E">
            <wp:extent cx="5890260" cy="32004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Pr="00165025" w:rsidRDefault="00165025" w:rsidP="00165025">
      <w:r>
        <w:t xml:space="preserve">В стоимостном объеме импорта в Россию в 2013 году на долю лидирующих марок приходится около </w:t>
      </w:r>
      <w:r>
        <w:t>…</w:t>
      </w:r>
      <w:r>
        <w:t xml:space="preserve">% поставок. Больше всего было ввезено топливных несамоходных газонокосилок торговых марок: </w:t>
      </w:r>
      <w:r>
        <w:t>…</w:t>
      </w:r>
    </w:p>
    <w:p w:rsidR="00165025" w:rsidRDefault="00165025" w:rsidP="00165025">
      <w:pPr>
        <w:pStyle w:val="af4"/>
      </w:pPr>
      <w:bookmarkStart w:id="51" w:name="_Toc381689928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>. Структура импорта топливных несамоходных газонокосилок в Россию по торговым маркам в 2013г., в % от стоимостного объема</w:t>
      </w:r>
      <w:bookmarkEnd w:id="51"/>
    </w:p>
    <w:p w:rsidR="00165025" w:rsidRPr="007A0F9A" w:rsidRDefault="00165025" w:rsidP="00165025">
      <w:r>
        <w:rPr>
          <w:noProof/>
          <w:lang w:eastAsia="ru-RU"/>
        </w:rPr>
        <w:drawing>
          <wp:inline distT="0" distB="0" distL="0" distR="0" wp14:anchorId="00381977" wp14:editId="033590AC">
            <wp:extent cx="5890260" cy="32004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5025" w:rsidRPr="00357224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Default="00165025" w:rsidP="00165025">
      <w:pPr>
        <w:pStyle w:val="III"/>
        <w:rPr>
          <w:lang w:val="ru-RU"/>
        </w:rPr>
      </w:pPr>
      <w:bookmarkStart w:id="52" w:name="_Toc381624267"/>
      <w:r>
        <w:rPr>
          <w:lang w:val="ru-RU"/>
        </w:rPr>
        <w:lastRenderedPageBreak/>
        <w:t>Топливные самоходные газонокосилки</w:t>
      </w:r>
      <w:bookmarkEnd w:id="52"/>
    </w:p>
    <w:p w:rsidR="00165025" w:rsidRDefault="00165025" w:rsidP="00165025">
      <w:r>
        <w:t>Основные марки импортируемых топливных самоходных газонокосилок на российский рынок: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Pr="00FB6A00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Pr="00165025" w:rsidRDefault="00165025" w:rsidP="00165025">
      <w:r>
        <w:t xml:space="preserve">В натуральном объеме импорта в 2013 году на долю этих торговых марок приходится около </w:t>
      </w:r>
      <w:r>
        <w:t>…</w:t>
      </w:r>
      <w:r>
        <w:t xml:space="preserve">% поставок. Больше всего было ввезено топливных самоходных газонокосилок марок: </w:t>
      </w:r>
      <w:r>
        <w:t>…</w:t>
      </w:r>
    </w:p>
    <w:p w:rsidR="00165025" w:rsidRDefault="00165025" w:rsidP="00165025">
      <w:pPr>
        <w:pStyle w:val="af4"/>
      </w:pPr>
      <w:bookmarkStart w:id="53" w:name="_Toc381689929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>. Структура импорта топливных самоходных газонокосилок в Россию по торговым маркам в 2013г., в % от натурального объема</w:t>
      </w:r>
      <w:bookmarkEnd w:id="53"/>
    </w:p>
    <w:p w:rsidR="00165025" w:rsidRPr="007A0F9A" w:rsidRDefault="00165025" w:rsidP="00165025">
      <w:pPr>
        <w:jc w:val="center"/>
      </w:pPr>
      <w:r>
        <w:rPr>
          <w:noProof/>
          <w:lang w:eastAsia="ru-RU"/>
        </w:rPr>
        <w:drawing>
          <wp:inline distT="0" distB="0" distL="0" distR="0" wp14:anchorId="38FBD0EE" wp14:editId="2F8B1663">
            <wp:extent cx="5890260" cy="3200400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Pr="00165025" w:rsidRDefault="00165025" w:rsidP="00165025">
      <w:r>
        <w:t xml:space="preserve">В стоимостном объеме импорта в Россию в 2013 году на долю лидирующих марок приходится около </w:t>
      </w:r>
      <w:r>
        <w:t>…</w:t>
      </w:r>
      <w:r>
        <w:t xml:space="preserve">% поставок. Больше всего было ввезено топливных самоходных газонокосилок торговых марок: </w:t>
      </w:r>
      <w:r>
        <w:t>….</w:t>
      </w:r>
    </w:p>
    <w:p w:rsidR="00165025" w:rsidRDefault="00165025" w:rsidP="00165025">
      <w:pPr>
        <w:pStyle w:val="af4"/>
      </w:pPr>
      <w:bookmarkStart w:id="54" w:name="_Toc381689930"/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>. Структура импорта топливных самоходных газонокосилок в Россию по торговым маркам в 2013г., в % от стоимостного объема</w:t>
      </w:r>
      <w:bookmarkEnd w:id="54"/>
    </w:p>
    <w:p w:rsidR="00165025" w:rsidRPr="007A0F9A" w:rsidRDefault="00165025" w:rsidP="00165025">
      <w:r>
        <w:rPr>
          <w:noProof/>
          <w:lang w:eastAsia="ru-RU"/>
        </w:rPr>
        <w:drawing>
          <wp:inline distT="0" distB="0" distL="0" distR="0" wp14:anchorId="05E6A903" wp14:editId="7CEE91C8">
            <wp:extent cx="5890260" cy="320040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Default="00165025" w:rsidP="00165025">
      <w:r>
        <w:t xml:space="preserve">Подводя итог, отметим, что импорт топливных газонокосилок в Россию снизился в 2013 году по сравнению с 2011. В связи с постепенным насыщением рынка, можно ожидать, что в ближайшие годы темпы прироста </w:t>
      </w:r>
      <w:r>
        <w:t>…</w:t>
      </w:r>
    </w:p>
    <w:p w:rsidR="00165025" w:rsidRPr="00FD63DE" w:rsidRDefault="00165025" w:rsidP="00165025">
      <w:r>
        <w:t xml:space="preserve">В 2013 году было поставлено более </w:t>
      </w:r>
      <w:r>
        <w:t>…</w:t>
      </w:r>
      <w:r>
        <w:t xml:space="preserve"> тыс. топливных газонокосилок. Основные марки, импортируемые в Россию: </w:t>
      </w:r>
      <w:r>
        <w:t>…</w:t>
      </w:r>
      <w:r w:rsidRPr="00FD63DE">
        <w:t xml:space="preserve"> </w:t>
      </w:r>
    </w:p>
    <w:p w:rsidR="00165025" w:rsidRDefault="00165025" w:rsidP="00165025">
      <w:pPr>
        <w:pStyle w:val="II"/>
      </w:pPr>
      <w:bookmarkStart w:id="55" w:name="_Toc381624268"/>
      <w:r>
        <w:t>4.3 Механические газонокосилки</w:t>
      </w:r>
      <w:bookmarkEnd w:id="55"/>
    </w:p>
    <w:p w:rsidR="00165025" w:rsidRDefault="00165025" w:rsidP="00165025">
      <w:r>
        <w:t>Импорт механических газонокосилок в Россию за период 2</w:t>
      </w:r>
      <w:r>
        <w:t xml:space="preserve">011-2013 гг. </w:t>
      </w:r>
      <w:r>
        <w:t xml:space="preserve">по объему занимает около </w:t>
      </w:r>
      <w:r>
        <w:t>…</w:t>
      </w:r>
      <w:r>
        <w:t>% от общей структуры импорта газонокосилок за данный период. Российский рынок механических газонокосилок в основном состоит из машин импортного производства.</w:t>
      </w:r>
    </w:p>
    <w:p w:rsidR="00165025" w:rsidRPr="00B22DC6" w:rsidRDefault="00165025" w:rsidP="00165025">
      <w:r>
        <w:t xml:space="preserve">В 2013 году в Россию было ввезено более </w:t>
      </w:r>
      <w:r>
        <w:t>…</w:t>
      </w:r>
      <w:r>
        <w:t xml:space="preserve"> тысяч механических газонокосилок, денежный объем импорта составил </w:t>
      </w:r>
      <w:r w:rsidRPr="00536A6B">
        <w:t>$</w:t>
      </w:r>
      <w:r>
        <w:t>...</w:t>
      </w:r>
      <w:r>
        <w:t xml:space="preserve"> тыс. В сравнении с 2012 годом количество поставленной техники данной товарной категории уменьшилось на </w:t>
      </w:r>
      <w:r>
        <w:t>…</w:t>
      </w:r>
      <w:r>
        <w:t>%.</w:t>
      </w:r>
    </w:p>
    <w:p w:rsidR="00165025" w:rsidRDefault="00165025" w:rsidP="00165025">
      <w:pPr>
        <w:pStyle w:val="afd"/>
      </w:pPr>
      <w:bookmarkStart w:id="56" w:name="_Toc381689910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. Импорт механических газонокосилок в Россию в 2011-2013 гг., шт. и </w:t>
      </w:r>
      <w:r w:rsidRPr="00C042B9">
        <w:t>$</w:t>
      </w:r>
      <w:r>
        <w:t xml:space="preserve"> тыс.</w:t>
      </w:r>
      <w:bookmarkEnd w:id="56"/>
    </w:p>
    <w:tbl>
      <w:tblPr>
        <w:tblW w:w="3376" w:type="pct"/>
        <w:jc w:val="center"/>
        <w:tblLook w:val="04A0" w:firstRow="1" w:lastRow="0" w:firstColumn="1" w:lastColumn="0" w:noHBand="0" w:noVBand="1"/>
      </w:tblPr>
      <w:tblGrid>
        <w:gridCol w:w="1758"/>
        <w:gridCol w:w="1518"/>
        <w:gridCol w:w="1518"/>
        <w:gridCol w:w="1516"/>
      </w:tblGrid>
      <w:tr w:rsidR="00165025" w:rsidRPr="00605AEE" w:rsidTr="002F595D">
        <w:trPr>
          <w:trHeight w:val="300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165025" w:rsidRPr="00605AEE" w:rsidTr="00165025">
        <w:trPr>
          <w:trHeight w:val="300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025" w:rsidRPr="00605AEE" w:rsidTr="00165025">
        <w:trPr>
          <w:trHeight w:val="300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025" w:rsidRPr="00605AEE" w:rsidTr="002F595D">
        <w:trPr>
          <w:trHeight w:val="300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$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025" w:rsidRPr="00605AEE" w:rsidTr="00165025">
        <w:trPr>
          <w:trHeight w:val="300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25" w:rsidRPr="00605AEE" w:rsidRDefault="00165025" w:rsidP="002F59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25" w:rsidRDefault="00165025" w:rsidP="002F595D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Default="00165025" w:rsidP="00165025">
      <w:r>
        <w:t>Основные марки импортируемых механических газонокосилок на российский рынок: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….</w:t>
      </w:r>
    </w:p>
    <w:p w:rsidR="00165025" w:rsidRDefault="00165025" w:rsidP="00165025">
      <w:pPr>
        <w:pStyle w:val="af3"/>
        <w:numPr>
          <w:ilvl w:val="0"/>
          <w:numId w:val="22"/>
        </w:numPr>
      </w:pPr>
      <w:r>
        <w:t>…</w:t>
      </w:r>
    </w:p>
    <w:p w:rsidR="00165025" w:rsidRPr="00FD5396" w:rsidRDefault="00165025" w:rsidP="00165025">
      <w:pPr>
        <w:pStyle w:val="af3"/>
        <w:numPr>
          <w:ilvl w:val="0"/>
          <w:numId w:val="22"/>
        </w:numPr>
      </w:pPr>
      <w:r>
        <w:t>….</w:t>
      </w:r>
    </w:p>
    <w:p w:rsidR="00165025" w:rsidRPr="00165025" w:rsidRDefault="00165025" w:rsidP="00165025">
      <w:r>
        <w:t xml:space="preserve">В натуральном объеме импорта в 2013 году на долю этих торговых марок приходится около </w:t>
      </w:r>
      <w:r>
        <w:t>…</w:t>
      </w:r>
      <w:r>
        <w:t xml:space="preserve">% поставок. Больше всего было ввезено механических газонокосилок марок: </w:t>
      </w:r>
      <w:r>
        <w:t>…</w:t>
      </w:r>
    </w:p>
    <w:p w:rsidR="00165025" w:rsidRDefault="00165025" w:rsidP="00165025">
      <w:pPr>
        <w:pStyle w:val="af4"/>
      </w:pPr>
      <w:bookmarkStart w:id="57" w:name="_Toc381689931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>. Структура импорта механических газонокосилок в Россию по торговым маркам в 2013г., в % от натурального объема</w:t>
      </w:r>
      <w:bookmarkEnd w:id="57"/>
    </w:p>
    <w:p w:rsidR="00165025" w:rsidRPr="007A0F9A" w:rsidRDefault="00165025" w:rsidP="00165025">
      <w:pPr>
        <w:jc w:val="center"/>
      </w:pPr>
      <w:r>
        <w:rPr>
          <w:noProof/>
          <w:lang w:eastAsia="ru-RU"/>
        </w:rPr>
        <w:drawing>
          <wp:inline distT="0" distB="0" distL="0" distR="0" wp14:anchorId="675BA09D" wp14:editId="412D83B9">
            <wp:extent cx="5890260" cy="3200400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65025" w:rsidRPr="00165025" w:rsidRDefault="00165025" w:rsidP="00165025">
      <w:r>
        <w:t xml:space="preserve">В стоимостном объеме импорта в Россию в 2013 году на долю лидирующих марок приходится около </w:t>
      </w:r>
      <w:r>
        <w:t>…</w:t>
      </w:r>
      <w:r>
        <w:t xml:space="preserve">% поставок. Больше всего было ввезено механических газонокосилок торговых марок: </w:t>
      </w:r>
      <w:r>
        <w:t>…</w:t>
      </w:r>
    </w:p>
    <w:p w:rsidR="00165025" w:rsidRDefault="00165025" w:rsidP="00165025">
      <w:pPr>
        <w:pStyle w:val="af4"/>
      </w:pPr>
      <w:bookmarkStart w:id="58" w:name="_Toc381689932"/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>. Структура импорта механических газонокосилок в Россию по торговым маркам в 2013г., в % от стоимостного объема</w:t>
      </w:r>
      <w:bookmarkEnd w:id="58"/>
    </w:p>
    <w:p w:rsidR="00165025" w:rsidRPr="007A0F9A" w:rsidRDefault="00165025" w:rsidP="00165025">
      <w:r>
        <w:rPr>
          <w:noProof/>
          <w:lang w:eastAsia="ru-RU"/>
        </w:rPr>
        <w:drawing>
          <wp:inline distT="0" distB="0" distL="0" distR="0" wp14:anchorId="0A231E23" wp14:editId="0047D499">
            <wp:extent cx="5890260" cy="32004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65025" w:rsidRDefault="00165025" w:rsidP="0016502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18205B" w:rsidRDefault="0018205B" w:rsidP="00136D3E"/>
    <w:p w:rsidR="0018205B" w:rsidRDefault="0018205B" w:rsidP="00136D3E"/>
    <w:p w:rsidR="0018205B" w:rsidRDefault="0018205B" w:rsidP="00136D3E"/>
    <w:p w:rsidR="0018205B" w:rsidRDefault="0018205B" w:rsidP="00136D3E"/>
    <w:p w:rsidR="0018205B" w:rsidRDefault="0018205B" w:rsidP="00136D3E"/>
    <w:p w:rsidR="0018205B" w:rsidRDefault="0018205B" w:rsidP="00136D3E"/>
    <w:p w:rsidR="0018205B" w:rsidRDefault="0018205B" w:rsidP="00136D3E"/>
    <w:p w:rsidR="00165025" w:rsidRDefault="00165025" w:rsidP="00136D3E"/>
    <w:p w:rsidR="00165025" w:rsidRDefault="00165025" w:rsidP="00136D3E"/>
    <w:p w:rsidR="00165025" w:rsidRDefault="00165025" w:rsidP="00136D3E"/>
    <w:p w:rsidR="00165025" w:rsidRDefault="00165025" w:rsidP="00136D3E"/>
    <w:p w:rsidR="00165025" w:rsidRDefault="00165025" w:rsidP="00136D3E"/>
    <w:p w:rsidR="00165025" w:rsidRDefault="00165025" w:rsidP="00136D3E"/>
    <w:p w:rsidR="00165025" w:rsidRPr="00357224" w:rsidRDefault="00165025" w:rsidP="00136D3E"/>
    <w:p w:rsidR="007D3DE3" w:rsidRDefault="00F7237F" w:rsidP="00340445">
      <w:pPr>
        <w:pStyle w:val="I"/>
        <w:numPr>
          <w:ilvl w:val="0"/>
          <w:numId w:val="4"/>
        </w:numPr>
      </w:pPr>
      <w:bookmarkStart w:id="59" w:name="_Toc381704396"/>
      <w:r>
        <w:lastRenderedPageBreak/>
        <w:t>Экспортные операции на российском рынке</w:t>
      </w:r>
      <w:bookmarkEnd w:id="59"/>
    </w:p>
    <w:p w:rsidR="003162B4" w:rsidRDefault="00BC54BC" w:rsidP="00BC54BC">
      <w:r>
        <w:t>Экспорт газонокосилок</w:t>
      </w:r>
      <w:r w:rsidR="002C42D8">
        <w:t xml:space="preserve"> из России незначителен и </w:t>
      </w:r>
      <w:r>
        <w:t xml:space="preserve">представляет собой реэкспорт международных брендов, ранее поставленных в Россию. </w:t>
      </w:r>
      <w:r w:rsidR="002C42D8">
        <w:t xml:space="preserve">В период за 2011-2013 гг. экспорт газонокосилок </w:t>
      </w:r>
      <w:r w:rsidR="003162B4">
        <w:t>…</w:t>
      </w:r>
    </w:p>
    <w:p w:rsidR="00BC54BC" w:rsidRDefault="00976A67" w:rsidP="00BC54BC">
      <w:bookmarkStart w:id="60" w:name="_GoBack"/>
      <w:bookmarkEnd w:id="60"/>
      <w:r>
        <w:t xml:space="preserve"> Экспорт газонокосилок преимущественно направлен в </w:t>
      </w:r>
      <w:r w:rsidR="0018205B">
        <w:t>…</w:t>
      </w:r>
    </w:p>
    <w:p w:rsidR="00BC54BC" w:rsidRDefault="00BC54BC" w:rsidP="00BC54BC">
      <w:r>
        <w:t xml:space="preserve">Всего в 2013 году из России было вывезено </w:t>
      </w:r>
      <w:r w:rsidR="0018205B">
        <w:t>…</w:t>
      </w:r>
    </w:p>
    <w:p w:rsidR="00F13686" w:rsidRPr="00F13686" w:rsidRDefault="00913359" w:rsidP="00B152F2">
      <w:pPr>
        <w:pStyle w:val="afd"/>
      </w:pPr>
      <w:bookmarkStart w:id="61" w:name="_Toc381689911"/>
      <w:r>
        <w:t xml:space="preserve">Таблица </w:t>
      </w:r>
      <w:r w:rsidR="0036402D">
        <w:fldChar w:fldCharType="begin"/>
      </w:r>
      <w:r w:rsidR="0036402D">
        <w:instrText xml:space="preserve"> SEQ Таблица \* ARABIC </w:instrText>
      </w:r>
      <w:r w:rsidR="0036402D">
        <w:fldChar w:fldCharType="separate"/>
      </w:r>
      <w:r w:rsidR="003B354E">
        <w:rPr>
          <w:noProof/>
        </w:rPr>
        <w:t>5</w:t>
      </w:r>
      <w:r w:rsidR="0036402D">
        <w:rPr>
          <w:noProof/>
        </w:rPr>
        <w:fldChar w:fldCharType="end"/>
      </w:r>
      <w:r>
        <w:t xml:space="preserve">. </w:t>
      </w:r>
      <w:r w:rsidR="00F13686">
        <w:t>Экс</w:t>
      </w:r>
      <w:r w:rsidR="00F13686" w:rsidRPr="00F13686">
        <w:t xml:space="preserve">порт газонокосилок </w:t>
      </w:r>
      <w:r w:rsidR="00F13686">
        <w:t>из России</w:t>
      </w:r>
      <w:r w:rsidR="00F13686" w:rsidRPr="00F13686">
        <w:t xml:space="preserve"> в 2011-2013гг. по товарным группам, тыс. шт. и $ тыс.</w:t>
      </w:r>
      <w:bookmarkEnd w:id="61"/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983"/>
        <w:gridCol w:w="1985"/>
        <w:gridCol w:w="2126"/>
      </w:tblGrid>
      <w:tr w:rsidR="00F13686" w:rsidRPr="00E535EB" w:rsidTr="00FE0D90">
        <w:trPr>
          <w:trHeight w:val="308"/>
          <w:jc w:val="center"/>
        </w:trPr>
        <w:tc>
          <w:tcPr>
            <w:tcW w:w="1531" w:type="pct"/>
            <w:shd w:val="clear" w:color="auto" w:fill="0F81BF"/>
            <w:noWrap/>
            <w:vAlign w:val="center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29" w:type="pct"/>
            <w:shd w:val="clear" w:color="auto" w:fill="0F81BF"/>
            <w:vAlign w:val="center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30" w:type="pct"/>
            <w:shd w:val="clear" w:color="auto" w:fill="0F81BF"/>
            <w:vAlign w:val="center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210" w:type="pct"/>
            <w:shd w:val="clear" w:color="auto" w:fill="0F81BF"/>
            <w:vAlign w:val="center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F13686" w:rsidRPr="00E535EB" w:rsidTr="00FE0D90">
        <w:trPr>
          <w:trHeight w:val="307"/>
          <w:jc w:val="center"/>
        </w:trPr>
        <w:tc>
          <w:tcPr>
            <w:tcW w:w="5000" w:type="pct"/>
            <w:gridSpan w:val="4"/>
            <w:shd w:val="clear" w:color="auto" w:fill="0F81BF"/>
            <w:noWrap/>
            <w:vAlign w:val="center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натуральном выражении, штук</w:t>
            </w: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 всего: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5000" w:type="pct"/>
            <w:gridSpan w:val="4"/>
            <w:shd w:val="clear" w:color="auto" w:fill="0F81BF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37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$ тыс.</w:t>
            </w: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 всего: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есамоходные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200" w:firstLine="40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амоходные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86" w:rsidRPr="00E535EB" w:rsidTr="00FE0D90">
        <w:trPr>
          <w:trHeight w:val="300"/>
          <w:jc w:val="center"/>
        </w:trPr>
        <w:tc>
          <w:tcPr>
            <w:tcW w:w="1531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Chars="100" w:firstLine="201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1129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F13686" w:rsidRPr="00E535EB" w:rsidRDefault="00F13686" w:rsidP="00FE0D9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5FEB" w:rsidRDefault="00F13686" w:rsidP="00F45FEB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</w:t>
      </w:r>
      <w:r w:rsidR="000578DD">
        <w:t xml:space="preserve"> РФ</w:t>
      </w:r>
    </w:p>
    <w:p w:rsidR="007D0A75" w:rsidRDefault="007D0A75" w:rsidP="007D0A75">
      <w:r>
        <w:t xml:space="preserve">В 2013 году наибольшая доля экспорта в натуральном выражении приходится на </w:t>
      </w:r>
      <w:r w:rsidR="0018205B">
        <w:t>…</w:t>
      </w:r>
    </w:p>
    <w:p w:rsidR="007D0A75" w:rsidRPr="00BB48E2" w:rsidRDefault="001F4204" w:rsidP="00B152F2">
      <w:pPr>
        <w:pStyle w:val="af4"/>
      </w:pPr>
      <w:bookmarkStart w:id="62" w:name="_Toc381689933"/>
      <w:r>
        <w:lastRenderedPageBreak/>
        <w:t xml:space="preserve">Диаграмма </w:t>
      </w:r>
      <w:r w:rsidR="0036402D">
        <w:fldChar w:fldCharType="begin"/>
      </w:r>
      <w:r w:rsidR="0036402D">
        <w:instrText xml:space="preserve"> SEQ Диаграмма \* ARABIC </w:instrText>
      </w:r>
      <w:r w:rsidR="0036402D">
        <w:fldChar w:fldCharType="separate"/>
      </w:r>
      <w:r w:rsidR="003B354E">
        <w:rPr>
          <w:noProof/>
        </w:rPr>
        <w:t>17</w:t>
      </w:r>
      <w:r w:rsidR="0036402D">
        <w:rPr>
          <w:noProof/>
        </w:rPr>
        <w:fldChar w:fldCharType="end"/>
      </w:r>
      <w:r>
        <w:t xml:space="preserve">. </w:t>
      </w:r>
      <w:r w:rsidR="007D0A75">
        <w:t>Структура экспорта газонокосилок из России по товарным категориям в 2013г., в %</w:t>
      </w:r>
      <w:bookmarkEnd w:id="62"/>
    </w:p>
    <w:p w:rsidR="007D0A75" w:rsidRDefault="007D0A75" w:rsidP="007D0A75">
      <w:pPr>
        <w:ind w:firstLine="0"/>
      </w:pPr>
      <w:r>
        <w:rPr>
          <w:noProof/>
          <w:lang w:eastAsia="ru-RU"/>
        </w:rPr>
        <w:drawing>
          <wp:inline distT="0" distB="0" distL="0" distR="0" wp14:anchorId="0F36EF17" wp14:editId="497EF71C">
            <wp:extent cx="5890437" cy="32004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D0A75" w:rsidRDefault="007D0A75" w:rsidP="007D0A75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</w:t>
      </w:r>
      <w:r w:rsidR="000578DD">
        <w:t xml:space="preserve"> РФ</w:t>
      </w:r>
    </w:p>
    <w:p w:rsidR="00D72935" w:rsidRDefault="007D0A75" w:rsidP="00D72935">
      <w:r>
        <w:t>В 2013 году с</w:t>
      </w:r>
      <w:r w:rsidR="00D72935">
        <w:t xml:space="preserve">труктура российского экспорта по странам назначения </w:t>
      </w:r>
      <w:r>
        <w:t xml:space="preserve">в натуральном и стоимостном выражении </w:t>
      </w:r>
      <w:r w:rsidR="00D72935">
        <w:t>различается</w:t>
      </w:r>
      <w:r w:rsidR="00757A7F">
        <w:t xml:space="preserve">. В натуральном выражении наибольшее число единиц газонокосилок было вывезено в </w:t>
      </w:r>
      <w:r w:rsidR="0018205B">
        <w:t>…</w:t>
      </w:r>
    </w:p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18205B" w:rsidRDefault="0018205B" w:rsidP="00D72935"/>
    <w:p w:rsidR="00E11F44" w:rsidRDefault="00BC40B5" w:rsidP="00340445">
      <w:pPr>
        <w:pStyle w:val="I"/>
        <w:numPr>
          <w:ilvl w:val="0"/>
          <w:numId w:val="4"/>
        </w:numPr>
      </w:pPr>
      <w:bookmarkStart w:id="63" w:name="_Toc381704400"/>
      <w:r>
        <w:lastRenderedPageBreak/>
        <w:t>Ценовая ситуация на рынке</w:t>
      </w:r>
      <w:bookmarkEnd w:id="63"/>
    </w:p>
    <w:p w:rsidR="003C7236" w:rsidRDefault="005D27A8" w:rsidP="003C7236">
      <w:r>
        <w:t xml:space="preserve">По данным </w:t>
      </w:r>
      <w:r w:rsidR="0018205B">
        <w:t>…</w:t>
      </w:r>
      <w:r>
        <w:t>, р</w:t>
      </w:r>
      <w:r w:rsidR="002B6714" w:rsidRPr="00640EBA">
        <w:t xml:space="preserve">азброс цен на </w:t>
      </w:r>
      <w:r w:rsidR="002B6714">
        <w:t xml:space="preserve">газонокосилки </w:t>
      </w:r>
      <w:r w:rsidR="002B6714" w:rsidRPr="00640EBA">
        <w:t>весьма широк:</w:t>
      </w:r>
      <w:r w:rsidR="002B6714">
        <w:t xml:space="preserve"> </w:t>
      </w:r>
      <w:r w:rsidR="00EB272C">
        <w:t xml:space="preserve">начиная от </w:t>
      </w:r>
      <w:r w:rsidR="0018205B">
        <w:t>…</w:t>
      </w:r>
      <w:r w:rsidR="00EB272C">
        <w:t xml:space="preserve"> руб. за максимально простые газонокосилки (триммеры) и заканчивая ценами в районе </w:t>
      </w:r>
      <w:r w:rsidR="0018205B">
        <w:t>…</w:t>
      </w:r>
      <w:r w:rsidR="00EB272C">
        <w:t xml:space="preserve"> тыс. руб. за продвинутую технику с широким функционалом (садовые тракторы).</w:t>
      </w:r>
    </w:p>
    <w:p w:rsidR="003C7236" w:rsidRPr="001D736A" w:rsidRDefault="003C7236" w:rsidP="003C7236">
      <w:r>
        <w:t xml:space="preserve">Цены на </w:t>
      </w:r>
      <w:r w:rsidR="005A17F2">
        <w:t>топливные</w:t>
      </w:r>
      <w:r>
        <w:t xml:space="preserve"> и электрические газонокосилки отличаются функционалом, поэтому цены на них разнятся.</w:t>
      </w:r>
      <w:r w:rsidR="001D736A" w:rsidRPr="001D736A">
        <w:t xml:space="preserve"> </w:t>
      </w:r>
      <w:r w:rsidR="001D736A">
        <w:t>Рассмотрим цены на популярные модели на российском рынке газонокосилок.</w:t>
      </w:r>
    </w:p>
    <w:p w:rsidR="0018205B" w:rsidRDefault="0018205B" w:rsidP="001E6DCD">
      <w:pPr>
        <w:pStyle w:val="II"/>
      </w:pPr>
      <w:bookmarkStart w:id="64" w:name="_Toc381704406"/>
    </w:p>
    <w:p w:rsidR="0018205B" w:rsidRDefault="0018205B" w:rsidP="001E6DCD">
      <w:pPr>
        <w:pStyle w:val="II"/>
      </w:pPr>
    </w:p>
    <w:p w:rsidR="0018205B" w:rsidRDefault="0018205B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E6DCD">
      <w:pPr>
        <w:pStyle w:val="II"/>
      </w:pPr>
    </w:p>
    <w:p w:rsidR="00165025" w:rsidRDefault="00165025" w:rsidP="00165025">
      <w:pPr>
        <w:pStyle w:val="I"/>
        <w:ind w:left="360"/>
      </w:pPr>
      <w:bookmarkStart w:id="65" w:name="_Toc381624276"/>
      <w:r>
        <w:t xml:space="preserve">7. </w:t>
      </w:r>
      <w:r>
        <w:t>Каналы сбыта</w:t>
      </w:r>
      <w:bookmarkEnd w:id="65"/>
    </w:p>
    <w:p w:rsidR="00165025" w:rsidRDefault="00165025" w:rsidP="00165025">
      <w:r>
        <w:t>На рынке газонокосилок можно выделить следующие основные каналы дистрибуции:</w:t>
      </w:r>
    </w:p>
    <w:p w:rsidR="00165025" w:rsidRDefault="00165025" w:rsidP="00165025">
      <w:pPr>
        <w:pStyle w:val="af3"/>
        <w:numPr>
          <w:ilvl w:val="0"/>
          <w:numId w:val="13"/>
        </w:numPr>
      </w:pPr>
      <w:r>
        <w:t xml:space="preserve">Гипермаркеты товаров </w:t>
      </w:r>
      <w:r>
        <w:rPr>
          <w:lang w:val="en-US"/>
        </w:rPr>
        <w:t>DIY</w:t>
      </w:r>
      <w:r>
        <w:t>;</w:t>
      </w:r>
    </w:p>
    <w:p w:rsidR="00165025" w:rsidRDefault="00165025" w:rsidP="00165025">
      <w:pPr>
        <w:pStyle w:val="af3"/>
        <w:numPr>
          <w:ilvl w:val="0"/>
          <w:numId w:val="13"/>
        </w:numPr>
      </w:pPr>
      <w:r>
        <w:t>Специализированные магазины товаров для дачи и сада;</w:t>
      </w:r>
    </w:p>
    <w:p w:rsidR="00165025" w:rsidRDefault="00165025" w:rsidP="00165025">
      <w:pPr>
        <w:pStyle w:val="af3"/>
        <w:numPr>
          <w:ilvl w:val="0"/>
          <w:numId w:val="13"/>
        </w:numPr>
      </w:pPr>
      <w:r>
        <w:t>Торговые представители;</w:t>
      </w:r>
    </w:p>
    <w:p w:rsidR="00165025" w:rsidRDefault="00165025" w:rsidP="001E6DCD">
      <w:pPr>
        <w:pStyle w:val="af3"/>
        <w:numPr>
          <w:ilvl w:val="0"/>
          <w:numId w:val="13"/>
        </w:numPr>
      </w:pPr>
      <w:r>
        <w:t>Онлайн-магазины.</w:t>
      </w:r>
    </w:p>
    <w:p w:rsidR="000E4226" w:rsidRPr="00960DAE" w:rsidRDefault="001E6DCD" w:rsidP="001E6DCD">
      <w:pPr>
        <w:pStyle w:val="II"/>
      </w:pPr>
      <w:r>
        <w:t xml:space="preserve">7.3 </w:t>
      </w:r>
      <w:r w:rsidR="000E4226" w:rsidRPr="00960DAE">
        <w:t>Торговые представители</w:t>
      </w:r>
      <w:bookmarkEnd w:id="64"/>
    </w:p>
    <w:p w:rsidR="00787D97" w:rsidRDefault="000E4226" w:rsidP="00E16DF2">
      <w:pPr>
        <w:ind w:firstLine="708"/>
      </w:pPr>
      <w:r>
        <w:t xml:space="preserve">На рынке </w:t>
      </w:r>
      <w:r w:rsidR="00787D97">
        <w:t>газонокосилок</w:t>
      </w:r>
      <w:r>
        <w:t xml:space="preserve"> имеется большое количество компаний, занимающихся посреднической деятельностью по продаже газонокосилок</w:t>
      </w:r>
      <w:r w:rsidR="00687757">
        <w:t xml:space="preserve">. Среди них </w:t>
      </w:r>
      <w:r w:rsidR="0018205B">
        <w:t>…</w:t>
      </w:r>
    </w:p>
    <w:p w:rsidR="000C15DA" w:rsidRDefault="00787D97" w:rsidP="00787D97">
      <w:pPr>
        <w:ind w:firstLine="708"/>
      </w:pPr>
      <w:r>
        <w:t>Многие крупные зарубежные производители газонокосилок имеют свои представительства в Москве и других городах России. Среди них:</w:t>
      </w:r>
      <w:r w:rsidR="000C15DA">
        <w:t xml:space="preserve"> </w:t>
      </w:r>
    </w:p>
    <w:p w:rsidR="00787D97" w:rsidRDefault="0018205B" w:rsidP="00340445">
      <w:pPr>
        <w:pStyle w:val="af3"/>
        <w:numPr>
          <w:ilvl w:val="0"/>
          <w:numId w:val="16"/>
        </w:numPr>
      </w:pPr>
      <w:r>
        <w:t>….</w:t>
      </w:r>
    </w:p>
    <w:p w:rsidR="0018205B" w:rsidRDefault="0018205B" w:rsidP="00340445">
      <w:pPr>
        <w:pStyle w:val="af3"/>
        <w:numPr>
          <w:ilvl w:val="0"/>
          <w:numId w:val="16"/>
        </w:numPr>
      </w:pPr>
      <w:r>
        <w:t>…</w:t>
      </w:r>
    </w:p>
    <w:p w:rsidR="0018205B" w:rsidRPr="00687757" w:rsidRDefault="0018205B" w:rsidP="00340445">
      <w:pPr>
        <w:pStyle w:val="af3"/>
        <w:numPr>
          <w:ilvl w:val="0"/>
          <w:numId w:val="16"/>
        </w:numPr>
      </w:pPr>
      <w:r>
        <w:t>….</w:t>
      </w:r>
    </w:p>
    <w:p w:rsidR="000E4226" w:rsidRPr="00960DAE" w:rsidRDefault="001E6DCD" w:rsidP="001E6DCD">
      <w:pPr>
        <w:pStyle w:val="II"/>
      </w:pPr>
      <w:bookmarkStart w:id="66" w:name="_Toc381704407"/>
      <w:r>
        <w:t xml:space="preserve">7.4 </w:t>
      </w:r>
      <w:r w:rsidR="000E4226" w:rsidRPr="00960DAE">
        <w:t>Онлайн-магазины</w:t>
      </w:r>
      <w:bookmarkEnd w:id="66"/>
    </w:p>
    <w:p w:rsidR="00885D65" w:rsidRDefault="000E4226" w:rsidP="00885D65">
      <w:r>
        <w:rPr>
          <w:szCs w:val="24"/>
        </w:rPr>
        <w:t>На</w:t>
      </w:r>
      <w:r w:rsidR="00885D65">
        <w:rPr>
          <w:szCs w:val="24"/>
        </w:rPr>
        <w:t xml:space="preserve"> сегодняшний день </w:t>
      </w:r>
      <w:r w:rsidR="00885D65">
        <w:t xml:space="preserve">покупка инвентаря через Интернет в России пока что занимает одно из последних мест, но с каждым годом объемы виртуальной торговли растут. </w:t>
      </w:r>
    </w:p>
    <w:p w:rsidR="00BD0C7B" w:rsidRDefault="00BD0C7B" w:rsidP="00BD0C7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Особенность данного формата состоит в удаленном приобретении товаров, которые доставляются курьерами на дом. Как правило, ассортиментный ряд включает не только инструменты по уходу за газоном, но и другие товары для сада и дачи. Часто в ассортимент вклю</w:t>
      </w:r>
      <w:r w:rsidR="0035526C">
        <w:rPr>
          <w:szCs w:val="24"/>
        </w:rPr>
        <w:t xml:space="preserve">чены другие категории, </w:t>
      </w:r>
      <w:proofErr w:type="gramStart"/>
      <w:r w:rsidR="0035526C">
        <w:rPr>
          <w:szCs w:val="24"/>
        </w:rPr>
        <w:t>например</w:t>
      </w:r>
      <w:proofErr w:type="gramEnd"/>
      <w:r w:rsidR="0035526C">
        <w:rPr>
          <w:szCs w:val="24"/>
        </w:rPr>
        <w:t>:</w:t>
      </w:r>
      <w:r>
        <w:rPr>
          <w:szCs w:val="24"/>
        </w:rPr>
        <w:t xml:space="preserve"> стройматериалы, инструменты для ремонта, спортивные товары и т.д. </w:t>
      </w:r>
    </w:p>
    <w:p w:rsidR="00BD0C7B" w:rsidRDefault="00BD0C7B" w:rsidP="00BD0C7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Сайты по продаже газонокосилок можно разделить на подгруппы:</w:t>
      </w:r>
    </w:p>
    <w:p w:rsidR="0018205B" w:rsidRDefault="0018205B" w:rsidP="0018205B">
      <w:pPr>
        <w:pStyle w:val="af3"/>
        <w:numPr>
          <w:ilvl w:val="0"/>
          <w:numId w:val="2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….</w:t>
      </w:r>
    </w:p>
    <w:p w:rsidR="0018205B" w:rsidRDefault="0018205B" w:rsidP="0018205B">
      <w:pPr>
        <w:pStyle w:val="af3"/>
        <w:numPr>
          <w:ilvl w:val="0"/>
          <w:numId w:val="2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…..</w:t>
      </w:r>
    </w:p>
    <w:p w:rsidR="0018205B" w:rsidRPr="0018205B" w:rsidRDefault="0018205B" w:rsidP="0018205B">
      <w:pPr>
        <w:pStyle w:val="af3"/>
        <w:numPr>
          <w:ilvl w:val="0"/>
          <w:numId w:val="2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….</w:t>
      </w:r>
    </w:p>
    <w:p w:rsidR="0018205B" w:rsidRDefault="0018205B" w:rsidP="00B152F2">
      <w:pPr>
        <w:pStyle w:val="af4"/>
      </w:pPr>
      <w:bookmarkStart w:id="67" w:name="_Toc381689942"/>
    </w:p>
    <w:p w:rsidR="00885D65" w:rsidRDefault="00885D65" w:rsidP="00B152F2">
      <w:pPr>
        <w:pStyle w:val="af4"/>
      </w:pPr>
      <w:r>
        <w:t xml:space="preserve">Диаграмма </w:t>
      </w:r>
      <w:r w:rsidR="0036402D">
        <w:fldChar w:fldCharType="begin"/>
      </w:r>
      <w:r w:rsidR="0036402D">
        <w:instrText xml:space="preserve"> SEQ Диаграмма \* ARABIC </w:instrText>
      </w:r>
      <w:r w:rsidR="0036402D">
        <w:fldChar w:fldCharType="separate"/>
      </w:r>
      <w:r w:rsidR="003B354E">
        <w:rPr>
          <w:noProof/>
        </w:rPr>
        <w:t>26</w:t>
      </w:r>
      <w:r w:rsidR="0036402D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 xml:space="preserve"> Наиболее</w:t>
      </w:r>
      <w:r w:rsidRPr="00C01629">
        <w:rPr>
          <w:noProof/>
        </w:rPr>
        <w:t xml:space="preserve"> популярн</w:t>
      </w:r>
      <w:r>
        <w:rPr>
          <w:noProof/>
        </w:rPr>
        <w:t>ые</w:t>
      </w:r>
      <w:r w:rsidRPr="00C01629">
        <w:rPr>
          <w:noProof/>
        </w:rPr>
        <w:t xml:space="preserve"> интернет-магазин</w:t>
      </w:r>
      <w:r>
        <w:rPr>
          <w:noProof/>
        </w:rPr>
        <w:t>ы</w:t>
      </w:r>
      <w:r w:rsidRPr="00C01629">
        <w:rPr>
          <w:noProof/>
        </w:rPr>
        <w:t xml:space="preserve"> по продаже газонокосил</w:t>
      </w:r>
      <w:r>
        <w:rPr>
          <w:noProof/>
        </w:rPr>
        <w:t>ок в России за январь 2014 года, % запросов</w:t>
      </w:r>
      <w:bookmarkEnd w:id="67"/>
    </w:p>
    <w:p w:rsidR="00885D65" w:rsidRDefault="00885D65" w:rsidP="00885D65">
      <w:pPr>
        <w:ind w:firstLine="0"/>
      </w:pPr>
      <w:r>
        <w:rPr>
          <w:noProof/>
          <w:lang w:eastAsia="ru-RU"/>
        </w:rPr>
        <w:drawing>
          <wp:inline distT="0" distB="0" distL="0" distR="0" wp14:anchorId="15A3FEF5" wp14:editId="4F78CBE7">
            <wp:extent cx="5890260" cy="32004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5D65" w:rsidRPr="00BD0C7B" w:rsidRDefault="00885D65" w:rsidP="00BD0C7B">
      <w:pPr>
        <w:pStyle w:val="DRG1"/>
      </w:pPr>
      <w:r>
        <w:t>Источник: по д</w:t>
      </w:r>
      <w:r w:rsidR="00BD0C7B">
        <w:t>анным поисковых запросов Яндекс</w:t>
      </w:r>
    </w:p>
    <w:p w:rsidR="000F69C9" w:rsidRDefault="000F69C9" w:rsidP="000F69C9">
      <w:pPr>
        <w:ind w:firstLine="708"/>
      </w:pPr>
    </w:p>
    <w:p w:rsidR="000F69C9" w:rsidRDefault="000F69C9" w:rsidP="00B862AC">
      <w:pPr>
        <w:ind w:firstLine="0"/>
        <w:sectPr w:rsidR="000F69C9" w:rsidSect="0043113D">
          <w:footerReference w:type="default" r:id="rId29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7706DC" w:rsidRPr="00F8117C" w:rsidRDefault="002D565A" w:rsidP="008D3B42">
      <w:pPr>
        <w:pStyle w:val="I"/>
        <w:ind w:firstLine="708"/>
      </w:pPr>
      <w:bookmarkStart w:id="68" w:name="_Toc381704409"/>
      <w:r>
        <w:lastRenderedPageBreak/>
        <w:t>Приложение 1. Характеристики российских производителей</w:t>
      </w:r>
      <w:bookmarkEnd w:id="68"/>
    </w:p>
    <w:p w:rsidR="002D565A" w:rsidRDefault="00F2326C" w:rsidP="00B152F2">
      <w:pPr>
        <w:pStyle w:val="afd"/>
      </w:pPr>
      <w:bookmarkStart w:id="69" w:name="_Toc381689915"/>
      <w:r w:rsidRPr="00515E19">
        <w:rPr>
          <w:rStyle w:val="afe"/>
          <w:b/>
        </w:rPr>
        <w:t xml:space="preserve">Таблица </w:t>
      </w:r>
      <w:r w:rsidR="00ED38B8" w:rsidRPr="00515E19">
        <w:rPr>
          <w:rStyle w:val="afe"/>
          <w:b/>
        </w:rPr>
        <w:fldChar w:fldCharType="begin"/>
      </w:r>
      <w:r w:rsidR="00ED38B8" w:rsidRPr="00515E19">
        <w:rPr>
          <w:rStyle w:val="afe"/>
          <w:b/>
        </w:rPr>
        <w:instrText xml:space="preserve"> SEQ Таблица \* ARABIC </w:instrText>
      </w:r>
      <w:r w:rsidR="00ED38B8" w:rsidRPr="00515E19">
        <w:rPr>
          <w:rStyle w:val="afe"/>
          <w:b/>
        </w:rPr>
        <w:fldChar w:fldCharType="separate"/>
      </w:r>
      <w:r w:rsidR="002D565A" w:rsidRPr="00515E19">
        <w:rPr>
          <w:rStyle w:val="afe"/>
          <w:b/>
        </w:rPr>
        <w:t>9</w:t>
      </w:r>
      <w:r w:rsidR="00ED38B8" w:rsidRPr="00515E19">
        <w:rPr>
          <w:rStyle w:val="afe"/>
          <w:b/>
        </w:rPr>
        <w:fldChar w:fldCharType="end"/>
      </w:r>
      <w:r w:rsidRPr="00515E19">
        <w:rPr>
          <w:rStyle w:val="afe"/>
          <w:b/>
        </w:rPr>
        <w:t>.</w:t>
      </w:r>
      <w:r w:rsidRPr="00392CC8">
        <w:t xml:space="preserve"> </w:t>
      </w:r>
      <w:bookmarkStart w:id="70" w:name="_Toc379328779"/>
      <w:bookmarkStart w:id="71" w:name="_Toc380061376"/>
      <w:r w:rsidR="002D565A">
        <w:t>Основные производители газонокосилок в России: краткая характеристика</w:t>
      </w:r>
      <w:bookmarkEnd w:id="69"/>
      <w:bookmarkEnd w:id="70"/>
      <w:bookmarkEnd w:id="71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7"/>
        <w:gridCol w:w="1360"/>
        <w:gridCol w:w="2892"/>
        <w:gridCol w:w="1843"/>
        <w:gridCol w:w="2835"/>
        <w:gridCol w:w="2884"/>
      </w:tblGrid>
      <w:tr w:rsidR="00815F02" w:rsidRPr="00815F02" w:rsidTr="00815F02">
        <w:tc>
          <w:tcPr>
            <w:tcW w:w="2547" w:type="dxa"/>
            <w:shd w:val="clear" w:color="auto" w:fill="0070C0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Компания</w:t>
            </w:r>
          </w:p>
        </w:tc>
        <w:tc>
          <w:tcPr>
            <w:tcW w:w="1360" w:type="dxa"/>
            <w:shd w:val="clear" w:color="auto" w:fill="0070C0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Регион</w:t>
            </w:r>
          </w:p>
        </w:tc>
        <w:tc>
          <w:tcPr>
            <w:tcW w:w="2892" w:type="dxa"/>
            <w:shd w:val="clear" w:color="auto" w:fill="0070C0"/>
          </w:tcPr>
          <w:p w:rsidR="002D565A" w:rsidRPr="00815F02" w:rsidRDefault="008D3B42" w:rsidP="00F13DE7">
            <w:pPr>
              <w:spacing w:after="0"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Газонокосилки</w:t>
            </w:r>
          </w:p>
        </w:tc>
        <w:tc>
          <w:tcPr>
            <w:tcW w:w="1843" w:type="dxa"/>
            <w:shd w:val="clear" w:color="auto" w:fill="0070C0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Класс (*)</w:t>
            </w:r>
          </w:p>
        </w:tc>
        <w:tc>
          <w:tcPr>
            <w:tcW w:w="2835" w:type="dxa"/>
            <w:shd w:val="clear" w:color="auto" w:fill="0070C0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Адрес</w:t>
            </w:r>
          </w:p>
        </w:tc>
        <w:tc>
          <w:tcPr>
            <w:tcW w:w="2884" w:type="dxa"/>
            <w:shd w:val="clear" w:color="auto" w:fill="0070C0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Сайт</w:t>
            </w:r>
          </w:p>
        </w:tc>
      </w:tr>
      <w:tr w:rsidR="00815F02" w:rsidRPr="00815F02" w:rsidTr="00815F02">
        <w:tc>
          <w:tcPr>
            <w:tcW w:w="2547" w:type="dxa"/>
          </w:tcPr>
          <w:p w:rsidR="002D565A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sz w:val="20"/>
                <w:szCs w:val="20"/>
              </w:rPr>
              <w:t>ЗАО «</w:t>
            </w:r>
            <w:r w:rsidR="00C14138" w:rsidRPr="00815F02">
              <w:rPr>
                <w:rFonts w:asciiTheme="minorHAnsi" w:hAnsiTheme="minorHAnsi"/>
                <w:sz w:val="20"/>
                <w:szCs w:val="20"/>
              </w:rPr>
              <w:t>Зубр</w:t>
            </w:r>
            <w:r w:rsidRPr="00815F02">
              <w:rPr>
                <w:rFonts w:asciiTheme="minorHAnsi" w:hAnsiTheme="minorHAnsi"/>
                <w:sz w:val="20"/>
                <w:szCs w:val="20"/>
              </w:rPr>
              <w:t xml:space="preserve"> ОВК»</w:t>
            </w:r>
          </w:p>
        </w:tc>
        <w:tc>
          <w:tcPr>
            <w:tcW w:w="1360" w:type="dxa"/>
          </w:tcPr>
          <w:p w:rsidR="002D565A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15F02">
              <w:rPr>
                <w:rFonts w:asciiTheme="minorHAnsi" w:hAnsiTheme="minorHAnsi"/>
                <w:sz w:val="20"/>
                <w:szCs w:val="20"/>
              </w:rPr>
              <w:t>Московская область</w:t>
            </w:r>
          </w:p>
        </w:tc>
        <w:tc>
          <w:tcPr>
            <w:tcW w:w="2892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Style w:val="smallgrey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565A" w:rsidRPr="00815F02" w:rsidRDefault="002D565A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4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4" w:type="dxa"/>
          </w:tcPr>
          <w:p w:rsidR="002D565A" w:rsidRPr="00815F02" w:rsidRDefault="002D565A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4" w:type="dxa"/>
          </w:tcPr>
          <w:p w:rsidR="00F13DE7" w:rsidRPr="00815F02" w:rsidRDefault="00F13DE7" w:rsidP="002864ED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4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Style w:val="region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Style w:val="postal-code"/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DE7" w:rsidRPr="00815F02" w:rsidRDefault="00F13DE7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4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Style w:val="postal-code"/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4" w:type="dxa"/>
          </w:tcPr>
          <w:p w:rsidR="00F13DE7" w:rsidRPr="00815F02" w:rsidRDefault="00F13DE7" w:rsidP="00F13DE7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Style w:val="postal-code"/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Style w:val="aff3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4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F02" w:rsidRPr="00815F02" w:rsidTr="00815F02">
        <w:tc>
          <w:tcPr>
            <w:tcW w:w="2547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Style w:val="comments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4" w:type="dxa"/>
          </w:tcPr>
          <w:p w:rsidR="00815F02" w:rsidRPr="00815F02" w:rsidRDefault="00815F02" w:rsidP="00815F02">
            <w:pPr>
              <w:spacing w:after="0"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558F" w:rsidRDefault="0044558F" w:rsidP="00826F0C">
      <w:pPr>
        <w:ind w:firstLine="0"/>
        <w:sectPr w:rsidR="0044558F" w:rsidSect="0043113D">
          <w:headerReference w:type="default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418" w:right="1333" w:bottom="850" w:left="1134" w:header="709" w:footer="624" w:gutter="0"/>
          <w:cols w:space="708"/>
          <w:titlePg/>
          <w:docGrid w:linePitch="360"/>
        </w:sectPr>
      </w:pP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FF29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20FF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4D64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125448, Москва, ул.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36"/>
      <w:footerReference w:type="first" r:id="rId37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59" w:rsidRDefault="008E1959" w:rsidP="009C2C5D">
      <w:pPr>
        <w:spacing w:after="0" w:line="240" w:lineRule="auto"/>
      </w:pPr>
      <w:r>
        <w:separator/>
      </w:r>
    </w:p>
  </w:endnote>
  <w:endnote w:type="continuationSeparator" w:id="0">
    <w:p w:rsidR="008E1959" w:rsidRDefault="008E195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AC69D5" w:rsidTr="006D257D">
      <w:trPr>
        <w:jc w:val="right"/>
      </w:trPr>
      <w:tc>
        <w:tcPr>
          <w:tcW w:w="8294" w:type="dxa"/>
          <w:vAlign w:val="center"/>
        </w:tcPr>
        <w:p w:rsidR="00AC69D5" w:rsidRDefault="00AC69D5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69D5" w:rsidRPr="00347C4C" w:rsidRDefault="00AC69D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AC69D5" w:rsidRPr="00347C4C" w:rsidRDefault="00AC69D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AC69D5" w:rsidRPr="00347C4C" w:rsidRDefault="00AC69D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AC69D5" w:rsidRPr="00650DD6" w:rsidRDefault="00AC69D5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AC69D5" w:rsidRPr="00347C4C" w:rsidRDefault="00AC69D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AC69D5" w:rsidRPr="00347C4C" w:rsidRDefault="00AC69D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AC69D5" w:rsidRPr="00347C4C" w:rsidRDefault="00AC69D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AC69D5" w:rsidRPr="00650DD6" w:rsidRDefault="00AC69D5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AC69D5" w:rsidRDefault="00AC69D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162B4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C69D5" w:rsidRDefault="00AC69D5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AC69D5" w:rsidTr="006D257D">
      <w:trPr>
        <w:jc w:val="right"/>
      </w:trPr>
      <w:tc>
        <w:tcPr>
          <w:tcW w:w="8293" w:type="dxa"/>
          <w:vAlign w:val="center"/>
        </w:tcPr>
        <w:p w:rsidR="00AC69D5" w:rsidRDefault="00AC69D5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3BAAC078" wp14:editId="20A69642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31DF3393" wp14:editId="5ACA60D2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69D5" w:rsidRPr="00347C4C" w:rsidRDefault="00AC69D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AC69D5" w:rsidRPr="00347C4C" w:rsidRDefault="00AC69D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AC69D5" w:rsidRPr="00347C4C" w:rsidRDefault="00AC69D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AC69D5" w:rsidRPr="00650DD6" w:rsidRDefault="00AC69D5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DF339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AC69D5" w:rsidRPr="00347C4C" w:rsidRDefault="00AC69D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AC69D5" w:rsidRPr="00347C4C" w:rsidRDefault="00AC69D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AC69D5" w:rsidRPr="00347C4C" w:rsidRDefault="00AC69D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AC69D5" w:rsidRPr="00650DD6" w:rsidRDefault="00AC69D5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AC69D5" w:rsidRDefault="00AC69D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162B4">
            <w:rPr>
              <w:noProof/>
              <w:color w:val="FFFFFF" w:themeColor="background1"/>
            </w:rPr>
            <w:t>29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C69D5" w:rsidRDefault="00AC69D5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0F15100" wp14:editId="64BD3860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45B5C5" id="Скругленный прямоугольник 10" o:spid="_x0000_s1026" style="position:absolute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634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4"/>
    </w:tblGrid>
    <w:tr w:rsidR="00AC69D5" w:rsidTr="0043113D">
      <w:tc>
        <w:tcPr>
          <w:tcW w:w="1184" w:type="dxa"/>
          <w:shd w:val="clear" w:color="auto" w:fill="0F81BF"/>
          <w:vAlign w:val="center"/>
        </w:tcPr>
        <w:p w:rsidR="00AC69D5" w:rsidRDefault="00AC69D5" w:rsidP="0044558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C69D5" w:rsidRDefault="00AC69D5" w:rsidP="0044558F">
    <w:pPr>
      <w:pStyle w:val="a6"/>
    </w:pP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0EC4D7C" wp14:editId="14656138">
              <wp:simplePos x="0" y="0"/>
              <wp:positionH relativeFrom="column">
                <wp:posOffset>2661062</wp:posOffset>
              </wp:positionH>
              <wp:positionV relativeFrom="paragraph">
                <wp:posOffset>-326523</wp:posOffset>
              </wp:positionV>
              <wp:extent cx="4525631" cy="1297940"/>
              <wp:effectExtent l="0" t="0" r="8890" b="0"/>
              <wp:wrapNone/>
              <wp:docPr id="3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631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D5" w:rsidRPr="00347C4C" w:rsidRDefault="00AC69D5" w:rsidP="0044558F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AC69D5" w:rsidRPr="00347C4C" w:rsidRDefault="00AC69D5" w:rsidP="0044558F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AC69D5" w:rsidRPr="00347C4C" w:rsidRDefault="00AC69D5" w:rsidP="0044558F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AC69D5" w:rsidRPr="00650DD6" w:rsidRDefault="00AC69D5" w:rsidP="0044558F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C4D7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9.55pt;margin-top:-25.7pt;width:356.35pt;height:10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/M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" stroked="f">
              <v:textbox>
                <w:txbxContent>
                  <w:p w:rsidR="00AC69D5" w:rsidRPr="00347C4C" w:rsidRDefault="00AC69D5" w:rsidP="0044558F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AC69D5" w:rsidRPr="00347C4C" w:rsidRDefault="00AC69D5" w:rsidP="0044558F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AC69D5" w:rsidRPr="00347C4C" w:rsidRDefault="00AC69D5" w:rsidP="0044558F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AC69D5" w:rsidRPr="00650DD6" w:rsidRDefault="00AC69D5" w:rsidP="0044558F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49376" behindDoc="0" locked="0" layoutInCell="1" allowOverlap="1" wp14:anchorId="104F6CA6" wp14:editId="5207E4D6">
          <wp:simplePos x="0" y="0"/>
          <wp:positionH relativeFrom="column">
            <wp:posOffset>308344</wp:posOffset>
          </wp:positionH>
          <wp:positionV relativeFrom="paragraph">
            <wp:posOffset>-222013</wp:posOffset>
          </wp:positionV>
          <wp:extent cx="2114550" cy="4660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3E2B8FE" wp14:editId="7BDF942E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41" name="Скругленный 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309AF2" id="Скругленный прямоугольник 41" o:spid="_x0000_s1026" style="position:absolute;margin-left:-81.8pt;margin-top:-26.7pt;width:839.7pt;height:11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634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4"/>
    </w:tblGrid>
    <w:tr w:rsidR="00AC69D5" w:rsidTr="00F2326C">
      <w:tc>
        <w:tcPr>
          <w:tcW w:w="1184" w:type="dxa"/>
          <w:shd w:val="clear" w:color="auto" w:fill="0F81BF"/>
          <w:vAlign w:val="center"/>
        </w:tcPr>
        <w:p w:rsidR="00AC69D5" w:rsidRDefault="00AC69D5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162B4">
            <w:rPr>
              <w:noProof/>
              <w:color w:val="FFFFFF" w:themeColor="background1"/>
            </w:rPr>
            <w:t>30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C69D5" w:rsidRDefault="00AC69D5">
    <w:pPr>
      <w:pStyle w:val="a6"/>
    </w:pP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58B35D2" wp14:editId="489C5D68">
              <wp:simplePos x="0" y="0"/>
              <wp:positionH relativeFrom="column">
                <wp:posOffset>2661062</wp:posOffset>
              </wp:positionH>
              <wp:positionV relativeFrom="paragraph">
                <wp:posOffset>-326523</wp:posOffset>
              </wp:positionV>
              <wp:extent cx="4525631" cy="1297940"/>
              <wp:effectExtent l="0" t="0" r="8890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631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D5" w:rsidRPr="00347C4C" w:rsidRDefault="00AC69D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AC69D5" w:rsidRPr="00347C4C" w:rsidRDefault="00AC69D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AC69D5" w:rsidRPr="00347C4C" w:rsidRDefault="00AC69D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AC69D5" w:rsidRPr="00650DD6" w:rsidRDefault="00AC69D5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B35D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09.55pt;margin-top:-25.7pt;width:356.35pt;height:10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iQhw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" stroked="f">
              <v:textbox>
                <w:txbxContent>
                  <w:p w:rsidR="00AC69D5" w:rsidRPr="00347C4C" w:rsidRDefault="00AC69D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AC69D5" w:rsidRPr="00347C4C" w:rsidRDefault="00AC69D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AC69D5" w:rsidRPr="00347C4C" w:rsidRDefault="00AC69D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AC69D5" w:rsidRPr="00650DD6" w:rsidRDefault="00AC69D5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4016" behindDoc="0" locked="0" layoutInCell="1" allowOverlap="1" wp14:anchorId="17F29993" wp14:editId="50FA4B02">
          <wp:simplePos x="0" y="0"/>
          <wp:positionH relativeFrom="column">
            <wp:posOffset>308344</wp:posOffset>
          </wp:positionH>
          <wp:positionV relativeFrom="paragraph">
            <wp:posOffset>-222013</wp:posOffset>
          </wp:positionV>
          <wp:extent cx="2114550" cy="46609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D1C64D1" wp14:editId="35547EA4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0" name="Скругленный 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0195BE" id="Скругленный прямоугольник 60" o:spid="_x0000_s1026" style="position:absolute;margin-left:-81.8pt;margin-top:-26.7pt;width:839.7pt;height:114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AC69D5" w:rsidTr="00CB79D4">
      <w:tc>
        <w:tcPr>
          <w:tcW w:w="1184" w:type="dxa"/>
          <w:shd w:val="clear" w:color="auto" w:fill="0F81BF"/>
          <w:vAlign w:val="center"/>
        </w:tcPr>
        <w:p w:rsidR="00AC69D5" w:rsidRDefault="00AC69D5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162B4">
            <w:rPr>
              <w:noProof/>
              <w:color w:val="FFFFFF" w:themeColor="background1"/>
            </w:rPr>
            <w:t>31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C69D5" w:rsidRDefault="00AC69D5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D5" w:rsidRPr="00347C4C" w:rsidRDefault="00AC69D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AC69D5" w:rsidRPr="00347C4C" w:rsidRDefault="00AC69D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AC69D5" w:rsidRPr="00347C4C" w:rsidRDefault="00AC69D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AC69D5" w:rsidRPr="00650DD6" w:rsidRDefault="00AC69D5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r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X&#10;HOW10ewRhGE10AYUw3sCk1bbrxj10Js1dl92xHKM5FsF4iqzAshHPi6K6TyHhT23bM4tRFGAqrHH&#10;aJze+PEB2Bkrti3cNMpZ6SsQZCOiVIJyx6gOMob+izkd3orQ4Ofr6PXjRVt9Bw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AO&#10;EfArhwIAABkFAAAOAAAAAAAAAAAAAAAAAC4CAABkcnMvZTJvRG9jLnhtbFBLAQItABQABgAIAAAA&#10;IQAGW4XL3AAAAAkBAAAPAAAAAAAAAAAAAAAAAOEEAABkcnMvZG93bnJldi54bWxQSwUGAAAAAAQA&#10;BADzAAAA6gUAAAAA&#10;" stroked="f">
              <v:textbox>
                <w:txbxContent>
                  <w:p w:rsidR="00AC69D5" w:rsidRPr="00347C4C" w:rsidRDefault="00AC69D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AC69D5" w:rsidRPr="00347C4C" w:rsidRDefault="00AC69D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AC69D5" w:rsidRPr="00347C4C" w:rsidRDefault="00AC69D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AC69D5" w:rsidRPr="00650DD6" w:rsidRDefault="00AC69D5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59" w:rsidRDefault="008E1959" w:rsidP="009C2C5D">
      <w:pPr>
        <w:spacing w:after="0" w:line="240" w:lineRule="auto"/>
      </w:pPr>
      <w:r>
        <w:separator/>
      </w:r>
    </w:p>
  </w:footnote>
  <w:footnote w:type="continuationSeparator" w:id="0">
    <w:p w:rsidR="008E1959" w:rsidRDefault="008E195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Default="00AC69D5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12C14D3A" wp14:editId="1CBC7141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A9D3F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газонокосилок в России в 2011-2013 гг.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Default="00AC69D5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Default="00AC69D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Default="00AC69D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Pr="00945781" w:rsidRDefault="00AC69D5" w:rsidP="0044558F">
    <w:pPr>
      <w:pStyle w:val="a4"/>
      <w:rPr>
        <w:sz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247538B" wp14:editId="255CB4AB">
              <wp:simplePos x="0" y="0"/>
              <wp:positionH relativeFrom="margin">
                <wp:posOffset>0</wp:posOffset>
              </wp:positionH>
              <wp:positionV relativeFrom="margin">
                <wp:posOffset>-189703</wp:posOffset>
              </wp:positionV>
              <wp:extent cx="9144000" cy="0"/>
              <wp:effectExtent l="0" t="0" r="19050" b="19050"/>
              <wp:wrapSquare wrapText="bothSides"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C4C19" id="Прямая соединительная линия 2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4.95pt" to="10in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" strokecolor="#0f81bf" strokeweight="1.5pt">
              <v:stroke joinstyle="miter"/>
              <w10:wrap type="square" anchorx="margin" anchory="margin"/>
            </v:line>
          </w:pict>
        </mc:Fallback>
      </mc:AlternateContent>
    </w:r>
    <w:sdt>
      <w:sdtPr>
        <w:alias w:val="Название"/>
        <w:tag w:val=""/>
        <w:id w:val="21399104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газонокосилок в России в 2011-2013 гг.</w:t>
        </w:r>
      </w:sdtContent>
    </w:sdt>
    <w:r w:rsidRPr="00103B06">
      <w:rPr>
        <w:sz w:val="22"/>
      </w:rPr>
      <w:t xml:space="preserve"> </w:t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>
      <w:rPr>
        <w:sz w:val="22"/>
      </w:rPr>
      <w:tab/>
    </w:r>
    <w:r>
      <w:t>Альбомная разметка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Pr="00945781" w:rsidRDefault="00AC69D5">
    <w:pPr>
      <w:pStyle w:val="a4"/>
      <w:rPr>
        <w:sz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0DCCA82" wp14:editId="31518C5C">
              <wp:simplePos x="0" y="0"/>
              <wp:positionH relativeFrom="margin">
                <wp:align>left</wp:align>
              </wp:positionH>
              <wp:positionV relativeFrom="margin">
                <wp:posOffset>-76614</wp:posOffset>
              </wp:positionV>
              <wp:extent cx="9144000" cy="0"/>
              <wp:effectExtent l="0" t="0" r="19050" b="19050"/>
              <wp:wrapSquare wrapText="bothSides"/>
              <wp:docPr id="82" name="Прямая соединительная линия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6D858" id="Прямая соединительная линия 8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6.05pt" to="10in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" strokecolor="#0f81bf" strokeweight="1.5pt">
              <v:stroke joinstyle="miter"/>
              <w10:wrap type="square" anchorx="margin" anchory="margin"/>
            </v:line>
          </w:pict>
        </mc:Fallback>
      </mc:AlternateContent>
    </w:r>
    <w:sdt>
      <w:sdtPr>
        <w:alias w:val="Название"/>
        <w:tag w:val=""/>
        <w:id w:val="16462384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газонокосилок в России в 2011-2013 гг.</w:t>
        </w:r>
      </w:sdtContent>
    </w:sdt>
    <w:r w:rsidRPr="00103B06">
      <w:rPr>
        <w:sz w:val="22"/>
      </w:rPr>
      <w:t xml:space="preserve"> </w:t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>
      <w:rPr>
        <w:sz w:val="22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D5" w:rsidRPr="00CB79D4" w:rsidRDefault="00AC69D5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305"/>
    <w:multiLevelType w:val="hybridMultilevel"/>
    <w:tmpl w:val="053C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ECF"/>
    <w:multiLevelType w:val="hybridMultilevel"/>
    <w:tmpl w:val="19AA0F2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D2E4D"/>
    <w:multiLevelType w:val="hybridMultilevel"/>
    <w:tmpl w:val="050E5B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60957"/>
    <w:multiLevelType w:val="hybridMultilevel"/>
    <w:tmpl w:val="E8AED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720F"/>
    <w:multiLevelType w:val="hybridMultilevel"/>
    <w:tmpl w:val="34DC2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20CA"/>
    <w:multiLevelType w:val="hybridMultilevel"/>
    <w:tmpl w:val="2B466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236D9"/>
    <w:multiLevelType w:val="hybridMultilevel"/>
    <w:tmpl w:val="CBF05A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AC6B8A"/>
    <w:multiLevelType w:val="hybridMultilevel"/>
    <w:tmpl w:val="B808A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4F2A29"/>
    <w:multiLevelType w:val="hybridMultilevel"/>
    <w:tmpl w:val="1D4A01DC"/>
    <w:lvl w:ilvl="0" w:tplc="CA46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39A"/>
    <w:multiLevelType w:val="hybridMultilevel"/>
    <w:tmpl w:val="3D265A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19A2"/>
    <w:multiLevelType w:val="hybridMultilevel"/>
    <w:tmpl w:val="0D26C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5CF1"/>
    <w:multiLevelType w:val="hybridMultilevel"/>
    <w:tmpl w:val="B116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F7D2F"/>
    <w:multiLevelType w:val="multilevel"/>
    <w:tmpl w:val="3E303F02"/>
    <w:lvl w:ilvl="0">
      <w:start w:val="1"/>
      <w:numFmt w:val="decimal"/>
      <w:pStyle w:val="default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60B3778F"/>
    <w:multiLevelType w:val="hybridMultilevel"/>
    <w:tmpl w:val="DA0A4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4284A"/>
    <w:multiLevelType w:val="multilevel"/>
    <w:tmpl w:val="B4A6F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DF812D3"/>
    <w:multiLevelType w:val="hybridMultilevel"/>
    <w:tmpl w:val="DAFEC2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425ABA"/>
    <w:multiLevelType w:val="hybridMultilevel"/>
    <w:tmpl w:val="B2EE0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4E94EC6"/>
    <w:multiLevelType w:val="hybridMultilevel"/>
    <w:tmpl w:val="BA9EEA0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8A69AF"/>
    <w:multiLevelType w:val="hybridMultilevel"/>
    <w:tmpl w:val="7DFEE1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960FBB"/>
    <w:multiLevelType w:val="hybridMultilevel"/>
    <w:tmpl w:val="403483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B2551"/>
    <w:multiLevelType w:val="hybridMultilevel"/>
    <w:tmpl w:val="A23662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0A4BAE"/>
    <w:multiLevelType w:val="hybridMultilevel"/>
    <w:tmpl w:val="F03E2B8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BB47683"/>
    <w:multiLevelType w:val="hybridMultilevel"/>
    <w:tmpl w:val="C6CAAAC2"/>
    <w:lvl w:ilvl="0" w:tplc="CA46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27AC4"/>
    <w:multiLevelType w:val="hybridMultilevel"/>
    <w:tmpl w:val="1CBCB0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547CCD"/>
    <w:multiLevelType w:val="multilevel"/>
    <w:tmpl w:val="09E03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5"/>
  </w:num>
  <w:num w:numId="5">
    <w:abstractNumId w:val="23"/>
  </w:num>
  <w:num w:numId="6">
    <w:abstractNumId w:val="2"/>
  </w:num>
  <w:num w:numId="7">
    <w:abstractNumId w:val="1"/>
  </w:num>
  <w:num w:numId="8">
    <w:abstractNumId w:val="7"/>
  </w:num>
  <w:num w:numId="9">
    <w:abstractNumId w:val="19"/>
  </w:num>
  <w:num w:numId="10">
    <w:abstractNumId w:val="25"/>
  </w:num>
  <w:num w:numId="11">
    <w:abstractNumId w:val="21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18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8"/>
  </w:num>
  <w:num w:numId="22">
    <w:abstractNumId w:val="24"/>
  </w:num>
  <w:num w:numId="23">
    <w:abstractNumId w:val="11"/>
  </w:num>
  <w:num w:numId="24">
    <w:abstractNumId w:val="10"/>
  </w:num>
  <w:num w:numId="25">
    <w:abstractNumId w:val="14"/>
  </w:num>
  <w:num w:numId="26">
    <w:abstractNumId w:val="5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37DE"/>
    <w:rsid w:val="00004DB2"/>
    <w:rsid w:val="00010AE1"/>
    <w:rsid w:val="00012D9E"/>
    <w:rsid w:val="000164A5"/>
    <w:rsid w:val="00026D9B"/>
    <w:rsid w:val="000376AC"/>
    <w:rsid w:val="00037957"/>
    <w:rsid w:val="00040942"/>
    <w:rsid w:val="00040CD9"/>
    <w:rsid w:val="00040ED2"/>
    <w:rsid w:val="0004443E"/>
    <w:rsid w:val="00047702"/>
    <w:rsid w:val="00050807"/>
    <w:rsid w:val="0005401F"/>
    <w:rsid w:val="000578DD"/>
    <w:rsid w:val="00070C65"/>
    <w:rsid w:val="00084E3F"/>
    <w:rsid w:val="0008779E"/>
    <w:rsid w:val="00091D6F"/>
    <w:rsid w:val="000A31C0"/>
    <w:rsid w:val="000A5301"/>
    <w:rsid w:val="000A6F52"/>
    <w:rsid w:val="000B07C5"/>
    <w:rsid w:val="000B5BBC"/>
    <w:rsid w:val="000C15DA"/>
    <w:rsid w:val="000C42E2"/>
    <w:rsid w:val="000D19DF"/>
    <w:rsid w:val="000E0B70"/>
    <w:rsid w:val="000E2753"/>
    <w:rsid w:val="000E4226"/>
    <w:rsid w:val="000F3872"/>
    <w:rsid w:val="000F69C9"/>
    <w:rsid w:val="000F72E2"/>
    <w:rsid w:val="0010255C"/>
    <w:rsid w:val="00103B06"/>
    <w:rsid w:val="00104047"/>
    <w:rsid w:val="001108E4"/>
    <w:rsid w:val="00113868"/>
    <w:rsid w:val="001169A9"/>
    <w:rsid w:val="00117ABF"/>
    <w:rsid w:val="001220DD"/>
    <w:rsid w:val="001277F7"/>
    <w:rsid w:val="00136D3E"/>
    <w:rsid w:val="001401ED"/>
    <w:rsid w:val="0014336B"/>
    <w:rsid w:val="00150F25"/>
    <w:rsid w:val="00151BC3"/>
    <w:rsid w:val="00151EB7"/>
    <w:rsid w:val="00153DFF"/>
    <w:rsid w:val="001552F1"/>
    <w:rsid w:val="0016498E"/>
    <w:rsid w:val="00165025"/>
    <w:rsid w:val="00166A3F"/>
    <w:rsid w:val="00172386"/>
    <w:rsid w:val="001769B5"/>
    <w:rsid w:val="001804D1"/>
    <w:rsid w:val="00181417"/>
    <w:rsid w:val="0018205B"/>
    <w:rsid w:val="00186BDE"/>
    <w:rsid w:val="001A0DCF"/>
    <w:rsid w:val="001A1882"/>
    <w:rsid w:val="001A4A1A"/>
    <w:rsid w:val="001A4FA7"/>
    <w:rsid w:val="001A5972"/>
    <w:rsid w:val="001B0620"/>
    <w:rsid w:val="001B69D0"/>
    <w:rsid w:val="001C14F8"/>
    <w:rsid w:val="001C410F"/>
    <w:rsid w:val="001C4B34"/>
    <w:rsid w:val="001C5086"/>
    <w:rsid w:val="001C74C9"/>
    <w:rsid w:val="001D736A"/>
    <w:rsid w:val="001E6DCD"/>
    <w:rsid w:val="001F4204"/>
    <w:rsid w:val="0020135F"/>
    <w:rsid w:val="002065D0"/>
    <w:rsid w:val="00206FEF"/>
    <w:rsid w:val="00216222"/>
    <w:rsid w:val="0022282B"/>
    <w:rsid w:val="0022493F"/>
    <w:rsid w:val="00235940"/>
    <w:rsid w:val="0023605C"/>
    <w:rsid w:val="0024077B"/>
    <w:rsid w:val="00241A82"/>
    <w:rsid w:val="00250C20"/>
    <w:rsid w:val="00280524"/>
    <w:rsid w:val="00280F4A"/>
    <w:rsid w:val="00281A6D"/>
    <w:rsid w:val="0028273A"/>
    <w:rsid w:val="002834D4"/>
    <w:rsid w:val="00285FD9"/>
    <w:rsid w:val="002864ED"/>
    <w:rsid w:val="00286BF6"/>
    <w:rsid w:val="002A06BA"/>
    <w:rsid w:val="002A543D"/>
    <w:rsid w:val="002A547E"/>
    <w:rsid w:val="002B1C9E"/>
    <w:rsid w:val="002B4331"/>
    <w:rsid w:val="002B4FB8"/>
    <w:rsid w:val="002B6714"/>
    <w:rsid w:val="002C2FBE"/>
    <w:rsid w:val="002C42D8"/>
    <w:rsid w:val="002C45B5"/>
    <w:rsid w:val="002D0F8E"/>
    <w:rsid w:val="002D35FB"/>
    <w:rsid w:val="002D4013"/>
    <w:rsid w:val="002D565A"/>
    <w:rsid w:val="002F3F5B"/>
    <w:rsid w:val="00305536"/>
    <w:rsid w:val="00311A5F"/>
    <w:rsid w:val="003162B4"/>
    <w:rsid w:val="0032090A"/>
    <w:rsid w:val="00332B52"/>
    <w:rsid w:val="00333CDB"/>
    <w:rsid w:val="00335E47"/>
    <w:rsid w:val="00340445"/>
    <w:rsid w:val="003405F4"/>
    <w:rsid w:val="00347C4C"/>
    <w:rsid w:val="00350E2B"/>
    <w:rsid w:val="0035526C"/>
    <w:rsid w:val="00357224"/>
    <w:rsid w:val="003603BD"/>
    <w:rsid w:val="0036402D"/>
    <w:rsid w:val="00367AA2"/>
    <w:rsid w:val="00373A32"/>
    <w:rsid w:val="00374FB7"/>
    <w:rsid w:val="00376C14"/>
    <w:rsid w:val="0038258D"/>
    <w:rsid w:val="00392CC8"/>
    <w:rsid w:val="003A4695"/>
    <w:rsid w:val="003B0ED2"/>
    <w:rsid w:val="003B354E"/>
    <w:rsid w:val="003B4728"/>
    <w:rsid w:val="003B5F3B"/>
    <w:rsid w:val="003C24EF"/>
    <w:rsid w:val="003C7236"/>
    <w:rsid w:val="003C7F00"/>
    <w:rsid w:val="003E65FC"/>
    <w:rsid w:val="003E660A"/>
    <w:rsid w:val="003F0D31"/>
    <w:rsid w:val="003F4336"/>
    <w:rsid w:val="003F52EC"/>
    <w:rsid w:val="00402884"/>
    <w:rsid w:val="0043113D"/>
    <w:rsid w:val="004320DA"/>
    <w:rsid w:val="0043254D"/>
    <w:rsid w:val="0043677F"/>
    <w:rsid w:val="00436E1F"/>
    <w:rsid w:val="0044558F"/>
    <w:rsid w:val="00451356"/>
    <w:rsid w:val="00451BAC"/>
    <w:rsid w:val="004561CC"/>
    <w:rsid w:val="00456913"/>
    <w:rsid w:val="00457882"/>
    <w:rsid w:val="00457A59"/>
    <w:rsid w:val="004610B9"/>
    <w:rsid w:val="0046150C"/>
    <w:rsid w:val="00462701"/>
    <w:rsid w:val="00465F0F"/>
    <w:rsid w:val="00467B05"/>
    <w:rsid w:val="00470319"/>
    <w:rsid w:val="004706EA"/>
    <w:rsid w:val="00483140"/>
    <w:rsid w:val="004839FC"/>
    <w:rsid w:val="00485F1C"/>
    <w:rsid w:val="004913CC"/>
    <w:rsid w:val="00495E58"/>
    <w:rsid w:val="0049799E"/>
    <w:rsid w:val="004A135A"/>
    <w:rsid w:val="004B0EB3"/>
    <w:rsid w:val="004B1D40"/>
    <w:rsid w:val="004D1491"/>
    <w:rsid w:val="004D25EA"/>
    <w:rsid w:val="004D6BB1"/>
    <w:rsid w:val="004E7895"/>
    <w:rsid w:val="004F4414"/>
    <w:rsid w:val="00515E19"/>
    <w:rsid w:val="005176F9"/>
    <w:rsid w:val="00521D52"/>
    <w:rsid w:val="0053101E"/>
    <w:rsid w:val="00531306"/>
    <w:rsid w:val="00533104"/>
    <w:rsid w:val="00544288"/>
    <w:rsid w:val="005444A3"/>
    <w:rsid w:val="0054787D"/>
    <w:rsid w:val="005515F0"/>
    <w:rsid w:val="00554709"/>
    <w:rsid w:val="005569C0"/>
    <w:rsid w:val="0055745A"/>
    <w:rsid w:val="00561A5D"/>
    <w:rsid w:val="005625D7"/>
    <w:rsid w:val="00566C96"/>
    <w:rsid w:val="00573261"/>
    <w:rsid w:val="00573F28"/>
    <w:rsid w:val="005769B5"/>
    <w:rsid w:val="005865DC"/>
    <w:rsid w:val="00593165"/>
    <w:rsid w:val="005A04E0"/>
    <w:rsid w:val="005A17F2"/>
    <w:rsid w:val="005A71AF"/>
    <w:rsid w:val="005B3C9D"/>
    <w:rsid w:val="005B7631"/>
    <w:rsid w:val="005C4F07"/>
    <w:rsid w:val="005C68B0"/>
    <w:rsid w:val="005D21B7"/>
    <w:rsid w:val="005D27A8"/>
    <w:rsid w:val="005D31DF"/>
    <w:rsid w:val="005D6601"/>
    <w:rsid w:val="005D7756"/>
    <w:rsid w:val="005E4244"/>
    <w:rsid w:val="00600E3C"/>
    <w:rsid w:val="006073BC"/>
    <w:rsid w:val="006126E7"/>
    <w:rsid w:val="006153BD"/>
    <w:rsid w:val="00615AE8"/>
    <w:rsid w:val="0062127B"/>
    <w:rsid w:val="006225BD"/>
    <w:rsid w:val="00626625"/>
    <w:rsid w:val="00630D6E"/>
    <w:rsid w:val="0063537C"/>
    <w:rsid w:val="0063549D"/>
    <w:rsid w:val="00643703"/>
    <w:rsid w:val="006472F3"/>
    <w:rsid w:val="00650685"/>
    <w:rsid w:val="00650DD6"/>
    <w:rsid w:val="00662E62"/>
    <w:rsid w:val="00675D99"/>
    <w:rsid w:val="00676EED"/>
    <w:rsid w:val="006771C4"/>
    <w:rsid w:val="006804A6"/>
    <w:rsid w:val="00680AB5"/>
    <w:rsid w:val="00683448"/>
    <w:rsid w:val="00683DA4"/>
    <w:rsid w:val="00685119"/>
    <w:rsid w:val="00687757"/>
    <w:rsid w:val="00687A5F"/>
    <w:rsid w:val="00693DEF"/>
    <w:rsid w:val="00697B40"/>
    <w:rsid w:val="006A0AAE"/>
    <w:rsid w:val="006A7AFF"/>
    <w:rsid w:val="006B1356"/>
    <w:rsid w:val="006B4A00"/>
    <w:rsid w:val="006C14FF"/>
    <w:rsid w:val="006C5D05"/>
    <w:rsid w:val="006D05B8"/>
    <w:rsid w:val="006D0C00"/>
    <w:rsid w:val="006D2533"/>
    <w:rsid w:val="006D257D"/>
    <w:rsid w:val="006D5720"/>
    <w:rsid w:val="006E5141"/>
    <w:rsid w:val="006F3DCB"/>
    <w:rsid w:val="006F4978"/>
    <w:rsid w:val="00705FEA"/>
    <w:rsid w:val="007119E5"/>
    <w:rsid w:val="00714C0D"/>
    <w:rsid w:val="007162DE"/>
    <w:rsid w:val="007246B3"/>
    <w:rsid w:val="00727916"/>
    <w:rsid w:val="007374F4"/>
    <w:rsid w:val="007444C3"/>
    <w:rsid w:val="00746544"/>
    <w:rsid w:val="00757A7F"/>
    <w:rsid w:val="0076165A"/>
    <w:rsid w:val="007673CE"/>
    <w:rsid w:val="007676AE"/>
    <w:rsid w:val="007706DC"/>
    <w:rsid w:val="00770F26"/>
    <w:rsid w:val="00775931"/>
    <w:rsid w:val="00782D5B"/>
    <w:rsid w:val="00783301"/>
    <w:rsid w:val="00787D97"/>
    <w:rsid w:val="00790F7C"/>
    <w:rsid w:val="00793AF2"/>
    <w:rsid w:val="007A1F92"/>
    <w:rsid w:val="007A4913"/>
    <w:rsid w:val="007B41EC"/>
    <w:rsid w:val="007B4FC6"/>
    <w:rsid w:val="007C0C6E"/>
    <w:rsid w:val="007C0FA2"/>
    <w:rsid w:val="007C2A27"/>
    <w:rsid w:val="007C6CB4"/>
    <w:rsid w:val="007D006A"/>
    <w:rsid w:val="007D0A75"/>
    <w:rsid w:val="007D3DE3"/>
    <w:rsid w:val="007D56B1"/>
    <w:rsid w:val="007D5FA2"/>
    <w:rsid w:val="007F1CB1"/>
    <w:rsid w:val="007F7897"/>
    <w:rsid w:val="0080330D"/>
    <w:rsid w:val="00803427"/>
    <w:rsid w:val="00807626"/>
    <w:rsid w:val="00810800"/>
    <w:rsid w:val="00811A73"/>
    <w:rsid w:val="00814337"/>
    <w:rsid w:val="00815118"/>
    <w:rsid w:val="008152DA"/>
    <w:rsid w:val="00815F02"/>
    <w:rsid w:val="00825B53"/>
    <w:rsid w:val="00826746"/>
    <w:rsid w:val="00826F0C"/>
    <w:rsid w:val="00831D4F"/>
    <w:rsid w:val="00832F3D"/>
    <w:rsid w:val="00833EE5"/>
    <w:rsid w:val="00850D99"/>
    <w:rsid w:val="00855C7F"/>
    <w:rsid w:val="0086302F"/>
    <w:rsid w:val="0086371E"/>
    <w:rsid w:val="0086552F"/>
    <w:rsid w:val="00865D2C"/>
    <w:rsid w:val="00865E4B"/>
    <w:rsid w:val="008708CF"/>
    <w:rsid w:val="0087216E"/>
    <w:rsid w:val="00881C43"/>
    <w:rsid w:val="00882B6F"/>
    <w:rsid w:val="008843A0"/>
    <w:rsid w:val="00885D65"/>
    <w:rsid w:val="00894C0C"/>
    <w:rsid w:val="008A4463"/>
    <w:rsid w:val="008A4C4E"/>
    <w:rsid w:val="008B2302"/>
    <w:rsid w:val="008B41F9"/>
    <w:rsid w:val="008B6A64"/>
    <w:rsid w:val="008C0440"/>
    <w:rsid w:val="008C21CD"/>
    <w:rsid w:val="008D3A86"/>
    <w:rsid w:val="008D3B42"/>
    <w:rsid w:val="008D3C7E"/>
    <w:rsid w:val="008E1959"/>
    <w:rsid w:val="008E4DA5"/>
    <w:rsid w:val="008F1C34"/>
    <w:rsid w:val="008F3F80"/>
    <w:rsid w:val="00903418"/>
    <w:rsid w:val="00913359"/>
    <w:rsid w:val="00913743"/>
    <w:rsid w:val="00915DCD"/>
    <w:rsid w:val="00916F39"/>
    <w:rsid w:val="00923F9F"/>
    <w:rsid w:val="00924BB0"/>
    <w:rsid w:val="009250ED"/>
    <w:rsid w:val="009266C2"/>
    <w:rsid w:val="009342E6"/>
    <w:rsid w:val="00944185"/>
    <w:rsid w:val="009454AA"/>
    <w:rsid w:val="00945781"/>
    <w:rsid w:val="00947DEE"/>
    <w:rsid w:val="009520F1"/>
    <w:rsid w:val="009545F8"/>
    <w:rsid w:val="00960DAE"/>
    <w:rsid w:val="00962F7D"/>
    <w:rsid w:val="009634DC"/>
    <w:rsid w:val="00965E1E"/>
    <w:rsid w:val="009726AF"/>
    <w:rsid w:val="00976A67"/>
    <w:rsid w:val="009B100A"/>
    <w:rsid w:val="009B4DA2"/>
    <w:rsid w:val="009B566C"/>
    <w:rsid w:val="009C2C5D"/>
    <w:rsid w:val="009D0B15"/>
    <w:rsid w:val="009D6D9D"/>
    <w:rsid w:val="009F0C80"/>
    <w:rsid w:val="009F0D3C"/>
    <w:rsid w:val="009F0E41"/>
    <w:rsid w:val="009F2E44"/>
    <w:rsid w:val="009F7EB4"/>
    <w:rsid w:val="00A01B4D"/>
    <w:rsid w:val="00A01D4D"/>
    <w:rsid w:val="00A02BAC"/>
    <w:rsid w:val="00A0470F"/>
    <w:rsid w:val="00A14F82"/>
    <w:rsid w:val="00A22D4D"/>
    <w:rsid w:val="00A261D9"/>
    <w:rsid w:val="00A30BF9"/>
    <w:rsid w:val="00A32E28"/>
    <w:rsid w:val="00A3312C"/>
    <w:rsid w:val="00A37F66"/>
    <w:rsid w:val="00A438BF"/>
    <w:rsid w:val="00A44515"/>
    <w:rsid w:val="00A45200"/>
    <w:rsid w:val="00A45B8A"/>
    <w:rsid w:val="00A46D95"/>
    <w:rsid w:val="00A54C5A"/>
    <w:rsid w:val="00A567D2"/>
    <w:rsid w:val="00A60BB4"/>
    <w:rsid w:val="00A64A2F"/>
    <w:rsid w:val="00A67C31"/>
    <w:rsid w:val="00A706FA"/>
    <w:rsid w:val="00A70C4D"/>
    <w:rsid w:val="00A842F9"/>
    <w:rsid w:val="00A90654"/>
    <w:rsid w:val="00A940AD"/>
    <w:rsid w:val="00A940BD"/>
    <w:rsid w:val="00AA1E6E"/>
    <w:rsid w:val="00AA57F0"/>
    <w:rsid w:val="00AB23C0"/>
    <w:rsid w:val="00AB4A4B"/>
    <w:rsid w:val="00AB7567"/>
    <w:rsid w:val="00AC552E"/>
    <w:rsid w:val="00AC69D5"/>
    <w:rsid w:val="00AE012D"/>
    <w:rsid w:val="00AE6AEF"/>
    <w:rsid w:val="00AF1A24"/>
    <w:rsid w:val="00B02480"/>
    <w:rsid w:val="00B04C40"/>
    <w:rsid w:val="00B0504D"/>
    <w:rsid w:val="00B12795"/>
    <w:rsid w:val="00B152F2"/>
    <w:rsid w:val="00B17C1F"/>
    <w:rsid w:val="00B20A3E"/>
    <w:rsid w:val="00B20F71"/>
    <w:rsid w:val="00B22DC6"/>
    <w:rsid w:val="00B2414D"/>
    <w:rsid w:val="00B30BBE"/>
    <w:rsid w:val="00B32555"/>
    <w:rsid w:val="00B46B85"/>
    <w:rsid w:val="00B52695"/>
    <w:rsid w:val="00B52DF7"/>
    <w:rsid w:val="00B62864"/>
    <w:rsid w:val="00B76C91"/>
    <w:rsid w:val="00B80646"/>
    <w:rsid w:val="00B831AC"/>
    <w:rsid w:val="00B862AC"/>
    <w:rsid w:val="00B86594"/>
    <w:rsid w:val="00B868D4"/>
    <w:rsid w:val="00B97B90"/>
    <w:rsid w:val="00BA49D0"/>
    <w:rsid w:val="00BA4D73"/>
    <w:rsid w:val="00BA5574"/>
    <w:rsid w:val="00BA75BC"/>
    <w:rsid w:val="00BB2FD1"/>
    <w:rsid w:val="00BB4E14"/>
    <w:rsid w:val="00BB5917"/>
    <w:rsid w:val="00BC1B11"/>
    <w:rsid w:val="00BC31DE"/>
    <w:rsid w:val="00BC40B5"/>
    <w:rsid w:val="00BC4EEC"/>
    <w:rsid w:val="00BC54BC"/>
    <w:rsid w:val="00BC5A81"/>
    <w:rsid w:val="00BC78C4"/>
    <w:rsid w:val="00BD0C7B"/>
    <w:rsid w:val="00BD6DEA"/>
    <w:rsid w:val="00BD6E81"/>
    <w:rsid w:val="00BE12C9"/>
    <w:rsid w:val="00BE1788"/>
    <w:rsid w:val="00BF312E"/>
    <w:rsid w:val="00C01629"/>
    <w:rsid w:val="00C05D8E"/>
    <w:rsid w:val="00C06415"/>
    <w:rsid w:val="00C12785"/>
    <w:rsid w:val="00C127A5"/>
    <w:rsid w:val="00C14138"/>
    <w:rsid w:val="00C14982"/>
    <w:rsid w:val="00C32B49"/>
    <w:rsid w:val="00C3368B"/>
    <w:rsid w:val="00C35D01"/>
    <w:rsid w:val="00C35D6E"/>
    <w:rsid w:val="00C41724"/>
    <w:rsid w:val="00C422C0"/>
    <w:rsid w:val="00C43CD5"/>
    <w:rsid w:val="00C45C65"/>
    <w:rsid w:val="00C47351"/>
    <w:rsid w:val="00C53179"/>
    <w:rsid w:val="00C53180"/>
    <w:rsid w:val="00C5347B"/>
    <w:rsid w:val="00C62CA7"/>
    <w:rsid w:val="00C65094"/>
    <w:rsid w:val="00C707A9"/>
    <w:rsid w:val="00C75EE7"/>
    <w:rsid w:val="00C828FE"/>
    <w:rsid w:val="00C8571D"/>
    <w:rsid w:val="00C96487"/>
    <w:rsid w:val="00C96F21"/>
    <w:rsid w:val="00CB3B38"/>
    <w:rsid w:val="00CB79D4"/>
    <w:rsid w:val="00CC03E0"/>
    <w:rsid w:val="00CC6442"/>
    <w:rsid w:val="00CC748E"/>
    <w:rsid w:val="00CC7CAB"/>
    <w:rsid w:val="00CE7E29"/>
    <w:rsid w:val="00CF16DC"/>
    <w:rsid w:val="00CF3808"/>
    <w:rsid w:val="00CF43DD"/>
    <w:rsid w:val="00D03490"/>
    <w:rsid w:val="00D04C82"/>
    <w:rsid w:val="00D14C00"/>
    <w:rsid w:val="00D21531"/>
    <w:rsid w:val="00D2227B"/>
    <w:rsid w:val="00D23C35"/>
    <w:rsid w:val="00D31E78"/>
    <w:rsid w:val="00D3275B"/>
    <w:rsid w:val="00D33FDE"/>
    <w:rsid w:val="00D43503"/>
    <w:rsid w:val="00D45197"/>
    <w:rsid w:val="00D602AD"/>
    <w:rsid w:val="00D6214A"/>
    <w:rsid w:val="00D70784"/>
    <w:rsid w:val="00D721F5"/>
    <w:rsid w:val="00D72935"/>
    <w:rsid w:val="00D80429"/>
    <w:rsid w:val="00D81E4B"/>
    <w:rsid w:val="00D84645"/>
    <w:rsid w:val="00D851E7"/>
    <w:rsid w:val="00D97763"/>
    <w:rsid w:val="00D97CE2"/>
    <w:rsid w:val="00D97F0C"/>
    <w:rsid w:val="00DB7561"/>
    <w:rsid w:val="00DC1587"/>
    <w:rsid w:val="00DC2B8B"/>
    <w:rsid w:val="00DE64DB"/>
    <w:rsid w:val="00DE6876"/>
    <w:rsid w:val="00DF7BE3"/>
    <w:rsid w:val="00E00CFC"/>
    <w:rsid w:val="00E0231C"/>
    <w:rsid w:val="00E104B2"/>
    <w:rsid w:val="00E11F44"/>
    <w:rsid w:val="00E156AC"/>
    <w:rsid w:val="00E16DF2"/>
    <w:rsid w:val="00E2265F"/>
    <w:rsid w:val="00E257AD"/>
    <w:rsid w:val="00E2628E"/>
    <w:rsid w:val="00E4207B"/>
    <w:rsid w:val="00E42758"/>
    <w:rsid w:val="00E45EA6"/>
    <w:rsid w:val="00E45FB1"/>
    <w:rsid w:val="00E47538"/>
    <w:rsid w:val="00E535EB"/>
    <w:rsid w:val="00E60477"/>
    <w:rsid w:val="00E61596"/>
    <w:rsid w:val="00E65FE1"/>
    <w:rsid w:val="00E66423"/>
    <w:rsid w:val="00E706C2"/>
    <w:rsid w:val="00E70B5B"/>
    <w:rsid w:val="00E71A41"/>
    <w:rsid w:val="00E71CB2"/>
    <w:rsid w:val="00E71F55"/>
    <w:rsid w:val="00E7288D"/>
    <w:rsid w:val="00E7796E"/>
    <w:rsid w:val="00E824C2"/>
    <w:rsid w:val="00E845AA"/>
    <w:rsid w:val="00E85CBD"/>
    <w:rsid w:val="00E91C77"/>
    <w:rsid w:val="00E96381"/>
    <w:rsid w:val="00EA09AD"/>
    <w:rsid w:val="00EA1D48"/>
    <w:rsid w:val="00EB02F9"/>
    <w:rsid w:val="00EB272C"/>
    <w:rsid w:val="00EB3B31"/>
    <w:rsid w:val="00EB7E98"/>
    <w:rsid w:val="00ED1CF7"/>
    <w:rsid w:val="00ED38B8"/>
    <w:rsid w:val="00ED54BA"/>
    <w:rsid w:val="00EE4D16"/>
    <w:rsid w:val="00EF6A2D"/>
    <w:rsid w:val="00F0194F"/>
    <w:rsid w:val="00F02DC5"/>
    <w:rsid w:val="00F06B05"/>
    <w:rsid w:val="00F134EC"/>
    <w:rsid w:val="00F13686"/>
    <w:rsid w:val="00F13DE7"/>
    <w:rsid w:val="00F157FB"/>
    <w:rsid w:val="00F21C3D"/>
    <w:rsid w:val="00F230AE"/>
    <w:rsid w:val="00F2326C"/>
    <w:rsid w:val="00F249BA"/>
    <w:rsid w:val="00F27339"/>
    <w:rsid w:val="00F45FEB"/>
    <w:rsid w:val="00F532CB"/>
    <w:rsid w:val="00F64DC3"/>
    <w:rsid w:val="00F70918"/>
    <w:rsid w:val="00F712ED"/>
    <w:rsid w:val="00F7237F"/>
    <w:rsid w:val="00F72C34"/>
    <w:rsid w:val="00F90338"/>
    <w:rsid w:val="00F96A47"/>
    <w:rsid w:val="00FA08F0"/>
    <w:rsid w:val="00FB1F2B"/>
    <w:rsid w:val="00FB2381"/>
    <w:rsid w:val="00FB30C3"/>
    <w:rsid w:val="00FB6379"/>
    <w:rsid w:val="00FB69FB"/>
    <w:rsid w:val="00FB6A00"/>
    <w:rsid w:val="00FB6ED2"/>
    <w:rsid w:val="00FB7F40"/>
    <w:rsid w:val="00FD054D"/>
    <w:rsid w:val="00FD09A8"/>
    <w:rsid w:val="00FD21CC"/>
    <w:rsid w:val="00FD3CCC"/>
    <w:rsid w:val="00FD5396"/>
    <w:rsid w:val="00FD63DE"/>
    <w:rsid w:val="00FD7FCE"/>
    <w:rsid w:val="00FE0D90"/>
    <w:rsid w:val="00FE2AF6"/>
    <w:rsid w:val="00FE75A6"/>
    <w:rsid w:val="00FE7B2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B30BBE"/>
    <w:pPr>
      <w:ind w:firstLine="0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566C96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B30BBE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566C96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2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B152F2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B152F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F13686"/>
    <w:pPr>
      <w:spacing w:after="240" w:line="240" w:lineRule="auto"/>
      <w:ind w:left="720"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5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F13686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826F0C"/>
    <w:rPr>
      <w:bCs w:val="0"/>
    </w:rPr>
  </w:style>
  <w:style w:type="character" w:customStyle="1" w:styleId="afe">
    <w:name w:val="Название таблиц Знак"/>
    <w:basedOn w:val="af5"/>
    <w:link w:val="afd"/>
    <w:rsid w:val="00826F0C"/>
    <w:rPr>
      <w:rFonts w:eastAsia="Calibri" w:cs="Times New Roman"/>
      <w:b/>
      <w:bCs w:val="0"/>
      <w:color w:val="0F81BF"/>
      <w:sz w:val="20"/>
      <w:szCs w:val="20"/>
    </w:rPr>
  </w:style>
  <w:style w:type="character" w:customStyle="1" w:styleId="apple-converted-space">
    <w:name w:val="apple-converted-space"/>
    <w:basedOn w:val="a0"/>
    <w:rsid w:val="00C65094"/>
  </w:style>
  <w:style w:type="table" w:styleId="5">
    <w:name w:val="Plain Table 5"/>
    <w:basedOn w:val="a1"/>
    <w:uiPriority w:val="45"/>
    <w:rsid w:val="00A14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f">
    <w:name w:val="Названия объектов"/>
    <w:basedOn w:val="a"/>
    <w:link w:val="aff0"/>
    <w:autoRedefine/>
    <w:qFormat/>
    <w:rsid w:val="00A14F82"/>
    <w:pPr>
      <w:spacing w:after="200" w:line="240" w:lineRule="auto"/>
      <w:ind w:firstLine="0"/>
    </w:pPr>
    <w:rPr>
      <w:rFonts w:ascii="Times New Roman" w:eastAsia="Calibri" w:hAnsi="Times New Roman" w:cs="Times New Roman"/>
      <w:b/>
      <w:bCs/>
      <w:i/>
      <w:noProof/>
      <w:color w:val="000000"/>
      <w:sz w:val="20"/>
      <w:szCs w:val="18"/>
      <w:lang w:eastAsia="ru-RU"/>
    </w:rPr>
  </w:style>
  <w:style w:type="character" w:customStyle="1" w:styleId="aff0">
    <w:name w:val="Названия объектов Знак"/>
    <w:basedOn w:val="a0"/>
    <w:link w:val="aff"/>
    <w:rsid w:val="00A14F82"/>
    <w:rPr>
      <w:rFonts w:ascii="Times New Roman" w:eastAsia="Calibri" w:hAnsi="Times New Roman" w:cs="Times New Roman"/>
      <w:b/>
      <w:bCs/>
      <w:i/>
      <w:noProof/>
      <w:color w:val="000000"/>
      <w:sz w:val="20"/>
      <w:szCs w:val="18"/>
      <w:lang w:eastAsia="ru-RU"/>
    </w:rPr>
  </w:style>
  <w:style w:type="paragraph" w:customStyle="1" w:styleId="aff1">
    <w:name w:val="Источник"/>
    <w:basedOn w:val="a"/>
    <w:link w:val="aff2"/>
    <w:qFormat/>
    <w:rsid w:val="00A14F82"/>
    <w:pPr>
      <w:spacing w:after="0"/>
      <w:ind w:firstLine="0"/>
      <w:jc w:val="right"/>
    </w:pPr>
    <w:rPr>
      <w:rFonts w:ascii="Times New Roman" w:hAnsi="Times New Roman"/>
      <w:b/>
      <w:sz w:val="20"/>
      <w:szCs w:val="20"/>
    </w:rPr>
  </w:style>
  <w:style w:type="character" w:customStyle="1" w:styleId="aff2">
    <w:name w:val="Источник Знак"/>
    <w:basedOn w:val="a0"/>
    <w:link w:val="aff1"/>
    <w:rsid w:val="00A14F82"/>
    <w:rPr>
      <w:rFonts w:ascii="Times New Roman" w:hAnsi="Times New Roman"/>
      <w:b/>
      <w:sz w:val="20"/>
      <w:szCs w:val="20"/>
    </w:rPr>
  </w:style>
  <w:style w:type="character" w:styleId="aff3">
    <w:name w:val="Strong"/>
    <w:basedOn w:val="a0"/>
    <w:uiPriority w:val="22"/>
    <w:qFormat/>
    <w:rsid w:val="002D565A"/>
    <w:rPr>
      <w:b/>
      <w:bCs/>
    </w:rPr>
  </w:style>
  <w:style w:type="character" w:customStyle="1" w:styleId="smallgrey">
    <w:name w:val="small_grey"/>
    <w:basedOn w:val="a0"/>
    <w:rsid w:val="002D565A"/>
  </w:style>
  <w:style w:type="character" w:customStyle="1" w:styleId="comments">
    <w:name w:val="comments"/>
    <w:basedOn w:val="a0"/>
    <w:rsid w:val="002D565A"/>
  </w:style>
  <w:style w:type="character" w:customStyle="1" w:styleId="region">
    <w:name w:val="region"/>
    <w:basedOn w:val="a0"/>
    <w:rsid w:val="002D565A"/>
  </w:style>
  <w:style w:type="character" w:customStyle="1" w:styleId="locality">
    <w:name w:val="locality"/>
    <w:basedOn w:val="a0"/>
    <w:rsid w:val="002D565A"/>
  </w:style>
  <w:style w:type="character" w:customStyle="1" w:styleId="street-address">
    <w:name w:val="street-address"/>
    <w:basedOn w:val="a0"/>
    <w:rsid w:val="002D565A"/>
  </w:style>
  <w:style w:type="character" w:customStyle="1" w:styleId="postal-code">
    <w:name w:val="postal-code"/>
    <w:basedOn w:val="a0"/>
    <w:rsid w:val="002D565A"/>
  </w:style>
  <w:style w:type="paragraph" w:styleId="aff4">
    <w:name w:val="Normal (Web)"/>
    <w:basedOn w:val="a"/>
    <w:link w:val="aff5"/>
    <w:uiPriority w:val="99"/>
    <w:unhideWhenUsed/>
    <w:rsid w:val="00B17C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f5">
    <w:name w:val="Обычный (веб) Знак"/>
    <w:link w:val="aff4"/>
    <w:uiPriority w:val="99"/>
    <w:locked/>
    <w:rsid w:val="00B17C1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header" Target="header6.xm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chart" Target="charts/chart5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header" Target="header5.xml"/><Relationship Id="rId35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(тыс. шт.)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337.3</c:v>
                </c:pt>
                <c:pt idx="1">
                  <c:v>266.2</c:v>
                </c:pt>
                <c:pt idx="2">
                  <c:v>325.5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229000"/>
        <c:axId val="898318440"/>
      </c:barChart>
      <c:catAx>
        <c:axId val="29022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8318440"/>
        <c:crosses val="autoZero"/>
        <c:auto val="1"/>
        <c:lblAlgn val="ctr"/>
        <c:lblOffset val="100"/>
        <c:noMultiLvlLbl val="0"/>
      </c:catAx>
      <c:valAx>
        <c:axId val="898318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0229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HUSQVARNA</c:v>
                </c:pt>
                <c:pt idx="1">
                  <c:v>VIKING</c:v>
                </c:pt>
                <c:pt idx="2">
                  <c:v>AL-KO</c:v>
                </c:pt>
                <c:pt idx="3">
                  <c:v>CRAFTSMAN</c:v>
                </c:pt>
                <c:pt idx="4">
                  <c:v>MTD</c:v>
                </c:pt>
                <c:pt idx="5">
                  <c:v>HONDA</c:v>
                </c:pt>
                <c:pt idx="6">
                  <c:v>MAKITA</c:v>
                </c:pt>
                <c:pt idx="7">
                  <c:v>EUROSYSTEMS</c:v>
                </c:pt>
                <c:pt idx="8">
                  <c:v>HYUNDAI</c:v>
                </c:pt>
                <c:pt idx="9">
                  <c:v>MCCULLOCH</c:v>
                </c:pt>
                <c:pt idx="10">
                  <c:v>OLEO MAC</c:v>
                </c:pt>
                <c:pt idx="11">
                  <c:v>SNAPPER</c:v>
                </c:pt>
                <c:pt idx="12">
                  <c:v>MEGA</c:v>
                </c:pt>
                <c:pt idx="13">
                  <c:v>GARDENA</c:v>
                </c:pt>
                <c:pt idx="14">
                  <c:v>TORO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0</c:formatCode>
                <c:ptCount val="16"/>
                <c:pt idx="0">
                  <c:v>5739.0162499999942</c:v>
                </c:pt>
                <c:pt idx="1">
                  <c:v>2707.1713199999999</c:v>
                </c:pt>
                <c:pt idx="2">
                  <c:v>1404.2521299999999</c:v>
                </c:pt>
                <c:pt idx="3">
                  <c:v>1168.35401</c:v>
                </c:pt>
                <c:pt idx="4">
                  <c:v>1162.8387499999999</c:v>
                </c:pt>
                <c:pt idx="5">
                  <c:v>1118.6178199999997</c:v>
                </c:pt>
                <c:pt idx="6">
                  <c:v>1072.6187000000002</c:v>
                </c:pt>
                <c:pt idx="7">
                  <c:v>1007.9061999999999</c:v>
                </c:pt>
                <c:pt idx="8">
                  <c:v>535.06861000000004</c:v>
                </c:pt>
                <c:pt idx="9">
                  <c:v>473.01259999999803</c:v>
                </c:pt>
                <c:pt idx="10">
                  <c:v>395.59961999999996</c:v>
                </c:pt>
                <c:pt idx="11">
                  <c:v>343.31624000000056</c:v>
                </c:pt>
                <c:pt idx="12">
                  <c:v>259.61795999999998</c:v>
                </c:pt>
                <c:pt idx="13">
                  <c:v>220.72056000000003</c:v>
                </c:pt>
                <c:pt idx="14">
                  <c:v>188.64624000000001</c:v>
                </c:pt>
                <c:pt idx="15">
                  <c:v>3992.62652999999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Лист1!$A$2:$A$9</c:f>
              <c:strCache>
                <c:ptCount val="8"/>
                <c:pt idx="0">
                  <c:v>BOSCH</c:v>
                </c:pt>
                <c:pt idx="1">
                  <c:v>AL-KO</c:v>
                </c:pt>
                <c:pt idx="2">
                  <c:v>HUSQVARNA</c:v>
                </c:pt>
                <c:pt idx="3">
                  <c:v>GARDENA</c:v>
                </c:pt>
                <c:pt idx="4">
                  <c:v>CMI</c:v>
                </c:pt>
                <c:pt idx="5">
                  <c:v>CHAMPION</c:v>
                </c:pt>
                <c:pt idx="6">
                  <c:v>TEXAS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1218</c:v>
                </c:pt>
                <c:pt idx="1">
                  <c:v>988</c:v>
                </c:pt>
                <c:pt idx="2">
                  <c:v>980</c:v>
                </c:pt>
                <c:pt idx="3">
                  <c:v>748</c:v>
                </c:pt>
                <c:pt idx="4">
                  <c:v>720</c:v>
                </c:pt>
                <c:pt idx="5">
                  <c:v>250</c:v>
                </c:pt>
                <c:pt idx="6">
                  <c:v>5</c:v>
                </c:pt>
                <c:pt idx="7">
                  <c:v>2664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Лист1!$A$2:$A$9</c:f>
              <c:strCache>
                <c:ptCount val="8"/>
                <c:pt idx="0">
                  <c:v>HUSQVARNA</c:v>
                </c:pt>
                <c:pt idx="1">
                  <c:v>AL-KO</c:v>
                </c:pt>
                <c:pt idx="2">
                  <c:v>BOSCH</c:v>
                </c:pt>
                <c:pt idx="3">
                  <c:v>GARDENA</c:v>
                </c:pt>
                <c:pt idx="4">
                  <c:v>CMI</c:v>
                </c:pt>
                <c:pt idx="5">
                  <c:v>CHAMPION</c:v>
                </c:pt>
                <c:pt idx="6">
                  <c:v>TEXAS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</c:formatCode>
                <c:ptCount val="8"/>
                <c:pt idx="0">
                  <c:v>85.811999999999998</c:v>
                </c:pt>
                <c:pt idx="1">
                  <c:v>48.21275</c:v>
                </c:pt>
                <c:pt idx="2">
                  <c:v>45.814559999999993</c:v>
                </c:pt>
                <c:pt idx="3">
                  <c:v>43.771300000000004</c:v>
                </c:pt>
                <c:pt idx="4">
                  <c:v>17.620229999999999</c:v>
                </c:pt>
                <c:pt idx="5">
                  <c:v>7.6775000000000002</c:v>
                </c:pt>
                <c:pt idx="6">
                  <c:v>0.22950000000000001</c:v>
                </c:pt>
                <c:pt idx="7">
                  <c:v>157.56617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Электрические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натуральном выражении</c:v>
                </c:pt>
                <c:pt idx="1">
                  <c:v>В стоимостном выражении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Топливные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натуральном выражении</c:v>
                </c:pt>
                <c:pt idx="1">
                  <c:v>В стоимостном выражении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0.67</c:v>
                </c:pt>
                <c:pt idx="1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Механические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натуральном выражении</c:v>
                </c:pt>
                <c:pt idx="1">
                  <c:v>В стоимостном выражении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0.03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8324320"/>
        <c:axId val="898324712"/>
      </c:barChart>
      <c:catAx>
        <c:axId val="89832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24712"/>
        <c:crosses val="autoZero"/>
        <c:auto val="1"/>
        <c:lblAlgn val="ctr"/>
        <c:lblOffset val="100"/>
        <c:noMultiLvlLbl val="0"/>
      </c:catAx>
      <c:valAx>
        <c:axId val="8983247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2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Запросы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Лист1!$A$2:$A$11</c:f>
              <c:strCache>
                <c:ptCount val="10"/>
                <c:pt idx="0">
                  <c:v>Wikimart</c:v>
                </c:pt>
                <c:pt idx="1">
                  <c:v>Пульс Цен</c:v>
                </c:pt>
                <c:pt idx="2">
                  <c:v>"Садовый Мир"</c:v>
                </c:pt>
                <c:pt idx="3">
                  <c:v>price.ru</c:v>
                </c:pt>
                <c:pt idx="4">
                  <c:v>Васко.ру</c:v>
                </c:pt>
                <c:pt idx="5">
                  <c:v>Autoline</c:v>
                </c:pt>
                <c:pt idx="6">
                  <c:v>ООО "Поиск-Подбор.ру"</c:v>
                </c:pt>
                <c:pt idx="7">
                  <c:v>Makita-Online</c:v>
                </c:pt>
                <c:pt idx="8">
                  <c:v>"Тринидад"</c:v>
                </c:pt>
                <c:pt idx="9">
                  <c:v>Купи на Дачу.Ру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38316</c:v>
                </c:pt>
                <c:pt idx="1">
                  <c:v>22184</c:v>
                </c:pt>
                <c:pt idx="2">
                  <c:v>13222</c:v>
                </c:pt>
                <c:pt idx="3">
                  <c:v>5449</c:v>
                </c:pt>
                <c:pt idx="4">
                  <c:v>1791</c:v>
                </c:pt>
                <c:pt idx="5">
                  <c:v>999</c:v>
                </c:pt>
                <c:pt idx="6">
                  <c:v>994</c:v>
                </c:pt>
                <c:pt idx="7">
                  <c:v>829</c:v>
                </c:pt>
                <c:pt idx="8">
                  <c:v>682</c:v>
                </c:pt>
                <c:pt idx="9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Электрические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натуральном выражении</c:v>
                </c:pt>
                <c:pt idx="1">
                  <c:v>В стоимостном выражении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0.69199999999999995</c:v>
                </c:pt>
                <c:pt idx="1">
                  <c:v>0.379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Топливные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натуральном выражении</c:v>
                </c:pt>
                <c:pt idx="1">
                  <c:v>В стоимостном выражении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0.28399999999999997</c:v>
                </c:pt>
                <c:pt idx="1">
                  <c:v>0.61199999999999999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Механические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натуральном выражении</c:v>
                </c:pt>
                <c:pt idx="1">
                  <c:v>В стоимостном выражении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2.3E-2</c:v>
                </c:pt>
                <c:pt idx="1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8318048"/>
        <c:axId val="898319224"/>
      </c:barChart>
      <c:catAx>
        <c:axId val="89831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19224"/>
        <c:crosses val="autoZero"/>
        <c:auto val="1"/>
        <c:lblAlgn val="ctr"/>
        <c:lblOffset val="100"/>
        <c:noMultiLvlLbl val="0"/>
      </c:catAx>
      <c:valAx>
        <c:axId val="8983192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1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BOSCH</c:v>
                </c:pt>
                <c:pt idx="1">
                  <c:v>MAKITA</c:v>
                </c:pt>
                <c:pt idx="2">
                  <c:v>GARDENA</c:v>
                </c:pt>
                <c:pt idx="3">
                  <c:v>AL-KO</c:v>
                </c:pt>
                <c:pt idx="4">
                  <c:v>ELITECH</c:v>
                </c:pt>
                <c:pt idx="5">
                  <c:v>MTD</c:v>
                </c:pt>
                <c:pt idx="6">
                  <c:v>VIKING</c:v>
                </c:pt>
                <c:pt idx="7">
                  <c:v>STERWINS</c:v>
                </c:pt>
                <c:pt idx="8">
                  <c:v>CHAMPION</c:v>
                </c:pt>
                <c:pt idx="9">
                  <c:v>HUTER</c:v>
                </c:pt>
                <c:pt idx="10">
                  <c:v>LUX</c:v>
                </c:pt>
                <c:pt idx="11">
                  <c:v>КАЛИБР</c:v>
                </c:pt>
                <c:pt idx="12">
                  <c:v>ИНТЕРСКОЛ</c:v>
                </c:pt>
                <c:pt idx="13">
                  <c:v>HAMMERFLEX</c:v>
                </c:pt>
                <c:pt idx="14">
                  <c:v>HONDA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50151</c:v>
                </c:pt>
                <c:pt idx="1">
                  <c:v>23697</c:v>
                </c:pt>
                <c:pt idx="2">
                  <c:v>22294</c:v>
                </c:pt>
                <c:pt idx="3">
                  <c:v>20247</c:v>
                </c:pt>
                <c:pt idx="4">
                  <c:v>7589</c:v>
                </c:pt>
                <c:pt idx="5">
                  <c:v>6989</c:v>
                </c:pt>
                <c:pt idx="6">
                  <c:v>6009</c:v>
                </c:pt>
                <c:pt idx="7">
                  <c:v>5097</c:v>
                </c:pt>
                <c:pt idx="8">
                  <c:v>3633</c:v>
                </c:pt>
                <c:pt idx="9">
                  <c:v>3600</c:v>
                </c:pt>
                <c:pt idx="10">
                  <c:v>2717</c:v>
                </c:pt>
                <c:pt idx="11">
                  <c:v>2700</c:v>
                </c:pt>
                <c:pt idx="12">
                  <c:v>2108</c:v>
                </c:pt>
                <c:pt idx="13">
                  <c:v>1960</c:v>
                </c:pt>
                <c:pt idx="14">
                  <c:v>1032</c:v>
                </c:pt>
                <c:pt idx="15">
                  <c:v>65512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BOSCH</c:v>
                </c:pt>
                <c:pt idx="1">
                  <c:v>GARDENA</c:v>
                </c:pt>
                <c:pt idx="2">
                  <c:v>MAKITA</c:v>
                </c:pt>
                <c:pt idx="3">
                  <c:v>AL-KO</c:v>
                </c:pt>
                <c:pt idx="4">
                  <c:v>VIKING</c:v>
                </c:pt>
                <c:pt idx="5">
                  <c:v>MTD</c:v>
                </c:pt>
                <c:pt idx="6">
                  <c:v>ELITECH</c:v>
                </c:pt>
                <c:pt idx="7">
                  <c:v>LUX</c:v>
                </c:pt>
                <c:pt idx="8">
                  <c:v>STERWINS</c:v>
                </c:pt>
                <c:pt idx="9">
                  <c:v>CHAMPION</c:v>
                </c:pt>
                <c:pt idx="10">
                  <c:v>HUTER</c:v>
                </c:pt>
                <c:pt idx="11">
                  <c:v>HAMMERFLEX</c:v>
                </c:pt>
                <c:pt idx="12">
                  <c:v>ИНТЕРСКОЛ</c:v>
                </c:pt>
                <c:pt idx="13">
                  <c:v>КАЛИБР</c:v>
                </c:pt>
                <c:pt idx="14">
                  <c:v>HONDA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0</c:formatCode>
                <c:ptCount val="16"/>
                <c:pt idx="0">
                  <c:v>4532.3475399999988</c:v>
                </c:pt>
                <c:pt idx="1">
                  <c:v>2245.1387499999992</c:v>
                </c:pt>
                <c:pt idx="2">
                  <c:v>2237.2339199999992</c:v>
                </c:pt>
                <c:pt idx="3">
                  <c:v>1389.0228599999998</c:v>
                </c:pt>
                <c:pt idx="4">
                  <c:v>962.02359000000001</c:v>
                </c:pt>
                <c:pt idx="5">
                  <c:v>581.24589000000014</c:v>
                </c:pt>
                <c:pt idx="6">
                  <c:v>358.27041000000008</c:v>
                </c:pt>
                <c:pt idx="7">
                  <c:v>324.08423999999997</c:v>
                </c:pt>
                <c:pt idx="8">
                  <c:v>301.62363000000005</c:v>
                </c:pt>
                <c:pt idx="9">
                  <c:v>208.10406000000003</c:v>
                </c:pt>
                <c:pt idx="10">
                  <c:v>157.75188</c:v>
                </c:pt>
                <c:pt idx="11">
                  <c:v>141.88479999999998</c:v>
                </c:pt>
                <c:pt idx="12">
                  <c:v>125.55594000000001</c:v>
                </c:pt>
                <c:pt idx="13">
                  <c:v>119.14713999999998</c:v>
                </c:pt>
                <c:pt idx="14">
                  <c:v>119.02951999999999</c:v>
                </c:pt>
                <c:pt idx="15">
                  <c:v>4081.4926999999998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BOSCH</c:v>
                </c:pt>
                <c:pt idx="1">
                  <c:v>OLEO MAC</c:v>
                </c:pt>
                <c:pt idx="2">
                  <c:v>HUSQVARNA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30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BOSCH</c:v>
                </c:pt>
                <c:pt idx="1">
                  <c:v>OLEO MAC</c:v>
                </c:pt>
                <c:pt idx="2">
                  <c:v>HUSQVARNA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26.860469999999999</c:v>
                </c:pt>
                <c:pt idx="1">
                  <c:v>7.7196800000000003</c:v>
                </c:pt>
                <c:pt idx="2">
                  <c:v>32.130919999999996</c:v>
                </c:pt>
                <c:pt idx="3">
                  <c:v>1.5852299999999999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MAKITA</c:v>
                </c:pt>
                <c:pt idx="1">
                  <c:v>VIKING</c:v>
                </c:pt>
                <c:pt idx="2">
                  <c:v>HUSQVARNA</c:v>
                </c:pt>
                <c:pt idx="3">
                  <c:v>HAMMERFLEX</c:v>
                </c:pt>
                <c:pt idx="4">
                  <c:v>PARTNER</c:v>
                </c:pt>
                <c:pt idx="5">
                  <c:v>CRAFTSMAN</c:v>
                </c:pt>
                <c:pt idx="6">
                  <c:v>MTD</c:v>
                </c:pt>
                <c:pt idx="7">
                  <c:v>CHAMPION</c:v>
                </c:pt>
                <c:pt idx="8">
                  <c:v>HYUNDAI</c:v>
                </c:pt>
                <c:pt idx="9">
                  <c:v>MCCULLOCH</c:v>
                </c:pt>
                <c:pt idx="10">
                  <c:v>MEGA</c:v>
                </c:pt>
                <c:pt idx="11">
                  <c:v>AL-KO</c:v>
                </c:pt>
                <c:pt idx="12">
                  <c:v>ИНТЕРСКОЛ</c:v>
                </c:pt>
                <c:pt idx="13">
                  <c:v>ELITECH</c:v>
                </c:pt>
                <c:pt idx="14">
                  <c:v>HONDA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4705</c:v>
                </c:pt>
                <c:pt idx="1">
                  <c:v>4395</c:v>
                </c:pt>
                <c:pt idx="2">
                  <c:v>3781</c:v>
                </c:pt>
                <c:pt idx="3">
                  <c:v>2880</c:v>
                </c:pt>
                <c:pt idx="4">
                  <c:v>2645</c:v>
                </c:pt>
                <c:pt idx="5">
                  <c:v>2363</c:v>
                </c:pt>
                <c:pt idx="6">
                  <c:v>2165</c:v>
                </c:pt>
                <c:pt idx="7">
                  <c:v>2105</c:v>
                </c:pt>
                <c:pt idx="8">
                  <c:v>2100</c:v>
                </c:pt>
                <c:pt idx="9">
                  <c:v>1360</c:v>
                </c:pt>
                <c:pt idx="10">
                  <c:v>1074</c:v>
                </c:pt>
                <c:pt idx="11">
                  <c:v>832</c:v>
                </c:pt>
                <c:pt idx="12">
                  <c:v>745</c:v>
                </c:pt>
                <c:pt idx="13">
                  <c:v>660</c:v>
                </c:pt>
                <c:pt idx="14">
                  <c:v>592</c:v>
                </c:pt>
                <c:pt idx="15">
                  <c:v>5238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HUSQVARNA</c:v>
                </c:pt>
                <c:pt idx="1">
                  <c:v>VIKING</c:v>
                </c:pt>
                <c:pt idx="2">
                  <c:v>MAKITA</c:v>
                </c:pt>
                <c:pt idx="3">
                  <c:v>CRAFTSMAN</c:v>
                </c:pt>
                <c:pt idx="4">
                  <c:v>HAMMERFLEX</c:v>
                </c:pt>
                <c:pt idx="5">
                  <c:v>PARTNER</c:v>
                </c:pt>
                <c:pt idx="6">
                  <c:v>CHAMPION</c:v>
                </c:pt>
                <c:pt idx="7">
                  <c:v>MTD</c:v>
                </c:pt>
                <c:pt idx="8">
                  <c:v>HYUNDAI</c:v>
                </c:pt>
                <c:pt idx="9">
                  <c:v>MCCULLOCH</c:v>
                </c:pt>
                <c:pt idx="10">
                  <c:v>AL-KO</c:v>
                </c:pt>
                <c:pt idx="11">
                  <c:v>HONDA</c:v>
                </c:pt>
                <c:pt idx="12">
                  <c:v>MEGA</c:v>
                </c:pt>
                <c:pt idx="13">
                  <c:v>ИНТЕРСКОЛ</c:v>
                </c:pt>
                <c:pt idx="14">
                  <c:v>ELITECH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1275</c:v>
                </c:pt>
                <c:pt idx="1">
                  <c:v>1096</c:v>
                </c:pt>
                <c:pt idx="2">
                  <c:v>780</c:v>
                </c:pt>
                <c:pt idx="3">
                  <c:v>494</c:v>
                </c:pt>
                <c:pt idx="4">
                  <c:v>475</c:v>
                </c:pt>
                <c:pt idx="5">
                  <c:v>344</c:v>
                </c:pt>
                <c:pt idx="6">
                  <c:v>311</c:v>
                </c:pt>
                <c:pt idx="7">
                  <c:v>311</c:v>
                </c:pt>
                <c:pt idx="8">
                  <c:v>250</c:v>
                </c:pt>
                <c:pt idx="9">
                  <c:v>230</c:v>
                </c:pt>
                <c:pt idx="10">
                  <c:v>203</c:v>
                </c:pt>
                <c:pt idx="11">
                  <c:v>183</c:v>
                </c:pt>
                <c:pt idx="12">
                  <c:v>134</c:v>
                </c:pt>
                <c:pt idx="13">
                  <c:v>125</c:v>
                </c:pt>
                <c:pt idx="14">
                  <c:v>99</c:v>
                </c:pt>
                <c:pt idx="15">
                  <c:v>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HUSQVARNA</c:v>
                </c:pt>
                <c:pt idx="1">
                  <c:v>VIKING</c:v>
                </c:pt>
                <c:pt idx="2">
                  <c:v>MAKITA</c:v>
                </c:pt>
                <c:pt idx="3">
                  <c:v>AL-KO</c:v>
                </c:pt>
                <c:pt idx="4">
                  <c:v>MTD</c:v>
                </c:pt>
                <c:pt idx="5">
                  <c:v>CRAFTSMAN</c:v>
                </c:pt>
                <c:pt idx="6">
                  <c:v>HYUNDAI</c:v>
                </c:pt>
                <c:pt idx="7">
                  <c:v>EUROSYSTEMS</c:v>
                </c:pt>
                <c:pt idx="8">
                  <c:v>HONDA</c:v>
                </c:pt>
                <c:pt idx="9">
                  <c:v>MCCULLOCH</c:v>
                </c:pt>
                <c:pt idx="10">
                  <c:v>OLEO MAC</c:v>
                </c:pt>
                <c:pt idx="11">
                  <c:v>MEGA</c:v>
                </c:pt>
                <c:pt idx="12">
                  <c:v>HUTER</c:v>
                </c:pt>
                <c:pt idx="13">
                  <c:v>DDE</c:v>
                </c:pt>
                <c:pt idx="14">
                  <c:v>TEXAS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9490</c:v>
                </c:pt>
                <c:pt idx="1">
                  <c:v>5807</c:v>
                </c:pt>
                <c:pt idx="2">
                  <c:v>5666</c:v>
                </c:pt>
                <c:pt idx="3">
                  <c:v>4612</c:v>
                </c:pt>
                <c:pt idx="4">
                  <c:v>4168</c:v>
                </c:pt>
                <c:pt idx="5">
                  <c:v>3968</c:v>
                </c:pt>
                <c:pt idx="6">
                  <c:v>3446</c:v>
                </c:pt>
                <c:pt idx="7">
                  <c:v>2118</c:v>
                </c:pt>
                <c:pt idx="8">
                  <c:v>2087</c:v>
                </c:pt>
                <c:pt idx="9">
                  <c:v>1431</c:v>
                </c:pt>
                <c:pt idx="10">
                  <c:v>1308</c:v>
                </c:pt>
                <c:pt idx="11">
                  <c:v>825</c:v>
                </c:pt>
                <c:pt idx="12">
                  <c:v>800</c:v>
                </c:pt>
                <c:pt idx="13">
                  <c:v>759</c:v>
                </c:pt>
                <c:pt idx="14">
                  <c:v>755</c:v>
                </c:pt>
                <c:pt idx="15">
                  <c:v>7679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1F3030"/>
    <w:rsid w:val="002C6188"/>
    <w:rsid w:val="00333903"/>
    <w:rsid w:val="003B3E7E"/>
    <w:rsid w:val="00441416"/>
    <w:rsid w:val="00474DFA"/>
    <w:rsid w:val="004F0A01"/>
    <w:rsid w:val="005815E3"/>
    <w:rsid w:val="005B6CC0"/>
    <w:rsid w:val="005F0129"/>
    <w:rsid w:val="0060625D"/>
    <w:rsid w:val="0065479D"/>
    <w:rsid w:val="006A751F"/>
    <w:rsid w:val="00727F89"/>
    <w:rsid w:val="00793FC3"/>
    <w:rsid w:val="007C1690"/>
    <w:rsid w:val="00A21A8F"/>
    <w:rsid w:val="00BA42E3"/>
    <w:rsid w:val="00C737E9"/>
    <w:rsid w:val="00C803C1"/>
    <w:rsid w:val="00C956D8"/>
    <w:rsid w:val="00D123A8"/>
    <w:rsid w:val="00E321EA"/>
    <w:rsid w:val="00EB5F4B"/>
    <w:rsid w:val="00EC16AB"/>
    <w:rsid w:val="00EE31A8"/>
    <w:rsid w:val="00F02ABB"/>
    <w:rsid w:val="00F7128F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9BFB-194C-4627-A706-AB6AEEB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23</TotalTime>
  <Pages>31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газонокосилок в России в 2011-2013 гг.</vt:lpstr>
    </vt:vector>
  </TitlesOfParts>
  <Company/>
  <LinksUpToDate>false</LinksUpToDate>
  <CharactersWithSpaces>35523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газонокосилок в России в 2011-2013 гг.</dc:title>
  <dc:subject/>
  <dc:creator>10</dc:creator>
  <cp:keywords/>
  <dc:description/>
  <cp:lastModifiedBy>03</cp:lastModifiedBy>
  <cp:revision>5</cp:revision>
  <cp:lastPrinted>2013-07-23T05:41:00Z</cp:lastPrinted>
  <dcterms:created xsi:type="dcterms:W3CDTF">2014-03-04T10:22:00Z</dcterms:created>
  <dcterms:modified xsi:type="dcterms:W3CDTF">2014-03-04T11:05:00Z</dcterms:modified>
</cp:coreProperties>
</file>