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C8" w:rsidRDefault="00DA75C8" w:rsidP="00DA75C8">
      <w:pPr>
        <w:pStyle w:val="a3"/>
        <w:spacing w:line="240" w:lineRule="auto"/>
        <w:jc w:val="center"/>
        <w:rPr>
          <w:rFonts w:ascii="Garamond" w:hAnsi="Garamond" w:cs="Arial"/>
          <w:b/>
          <w:bCs/>
          <w:sz w:val="40"/>
          <w:szCs w:val="40"/>
          <w:lang w:val="en-US"/>
        </w:rPr>
      </w:pPr>
      <w:r>
        <w:rPr>
          <w:noProof/>
        </w:rPr>
        <w:drawing>
          <wp:anchor distT="0" distB="0" distL="114300" distR="114300" simplePos="0" relativeHeight="251659264" behindDoc="1" locked="0" layoutInCell="1" allowOverlap="1" wp14:anchorId="2086A1B2" wp14:editId="67F5DCB0">
            <wp:simplePos x="0" y="0"/>
            <wp:positionH relativeFrom="page">
              <wp:align>right</wp:align>
            </wp:positionH>
            <wp:positionV relativeFrom="paragraph">
              <wp:posOffset>-720090</wp:posOffset>
            </wp:positionV>
            <wp:extent cx="7572375" cy="10664042"/>
            <wp:effectExtent l="0" t="0" r="0" b="4445"/>
            <wp:wrapNone/>
            <wp:docPr id="31"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5" cstate="print"/>
                    <a:srcRect/>
                    <a:stretch>
                      <a:fillRect/>
                    </a:stretch>
                  </pic:blipFill>
                  <pic:spPr bwMode="auto">
                    <a:xfrm>
                      <a:off x="0" y="0"/>
                      <a:ext cx="7572375" cy="10664042"/>
                    </a:xfrm>
                    <a:prstGeom prst="rect">
                      <a:avLst/>
                    </a:prstGeom>
                    <a:noFill/>
                    <a:ln w="9525">
                      <a:noFill/>
                      <a:miter lim="800000"/>
                      <a:headEnd/>
                      <a:tailEnd/>
                    </a:ln>
                  </pic:spPr>
                </pic:pic>
              </a:graphicData>
            </a:graphic>
            <wp14:sizeRelV relativeFrom="margin">
              <wp14:pctHeight>0</wp14:pctHeight>
            </wp14:sizeRelV>
          </wp:anchor>
        </w:drawing>
      </w: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rPr>
      </w:pPr>
    </w:p>
    <w:p w:rsidR="00DA75C8" w:rsidRPr="0027620A" w:rsidRDefault="00DA75C8" w:rsidP="00DA75C8">
      <w:pPr>
        <w:pStyle w:val="a3"/>
        <w:spacing w:line="240" w:lineRule="auto"/>
        <w:jc w:val="center"/>
        <w:rPr>
          <w:rFonts w:ascii="Garamond" w:hAnsi="Garamond" w:cs="Arial"/>
          <w:b/>
          <w:bCs/>
          <w:sz w:val="40"/>
          <w:szCs w:val="40"/>
        </w:rPr>
      </w:pPr>
      <w:r w:rsidRPr="0027620A">
        <w:rPr>
          <w:rFonts w:ascii="Garamond" w:hAnsi="Garamond" w:cs="Arial"/>
          <w:b/>
          <w:bCs/>
          <w:sz w:val="40"/>
          <w:szCs w:val="40"/>
        </w:rPr>
        <w:t>АНАЛИТИЧЕСКИЙ ОТЧЕТ</w:t>
      </w:r>
    </w:p>
    <w:p w:rsidR="00DA75C8" w:rsidRPr="00253CCB" w:rsidRDefault="005768E0" w:rsidP="00DA75C8">
      <w:pPr>
        <w:pStyle w:val="a3"/>
        <w:spacing w:line="240" w:lineRule="auto"/>
        <w:jc w:val="center"/>
        <w:rPr>
          <w:rFonts w:ascii="Garamond" w:hAnsi="Garamond" w:cs="Arial"/>
          <w:b/>
          <w:bCs/>
          <w:sz w:val="56"/>
          <w:szCs w:val="56"/>
        </w:rPr>
      </w:pPr>
      <w:r>
        <w:rPr>
          <w:rFonts w:ascii="Garamond" w:hAnsi="Garamond" w:cs="Arial"/>
          <w:b/>
          <w:bCs/>
          <w:sz w:val="56"/>
          <w:szCs w:val="56"/>
        </w:rPr>
        <w:t xml:space="preserve">Рынок </w:t>
      </w:r>
      <w:proofErr w:type="spellStart"/>
      <w:r>
        <w:rPr>
          <w:rFonts w:ascii="Garamond" w:hAnsi="Garamond" w:cs="Arial"/>
          <w:b/>
          <w:bCs/>
          <w:sz w:val="56"/>
          <w:szCs w:val="56"/>
        </w:rPr>
        <w:t>вендинга</w:t>
      </w:r>
      <w:proofErr w:type="spellEnd"/>
      <w:r>
        <w:rPr>
          <w:rFonts w:ascii="Garamond" w:hAnsi="Garamond" w:cs="Arial"/>
          <w:b/>
          <w:bCs/>
          <w:sz w:val="56"/>
          <w:szCs w:val="56"/>
        </w:rPr>
        <w:t xml:space="preserve">: </w:t>
      </w:r>
      <w:r w:rsidR="005B2003">
        <w:rPr>
          <w:rFonts w:ascii="Garamond" w:hAnsi="Garamond" w:cs="Arial"/>
          <w:b/>
          <w:bCs/>
          <w:sz w:val="56"/>
          <w:szCs w:val="56"/>
        </w:rPr>
        <w:t xml:space="preserve">кофейные и </w:t>
      </w:r>
      <w:proofErr w:type="spellStart"/>
      <w:r w:rsidR="005B2003">
        <w:rPr>
          <w:rFonts w:ascii="Garamond" w:hAnsi="Garamond" w:cs="Arial"/>
          <w:b/>
          <w:bCs/>
          <w:sz w:val="56"/>
          <w:szCs w:val="56"/>
        </w:rPr>
        <w:t>снековые</w:t>
      </w:r>
      <w:proofErr w:type="spellEnd"/>
      <w:r w:rsidR="005B2003">
        <w:rPr>
          <w:rFonts w:ascii="Garamond" w:hAnsi="Garamond" w:cs="Arial"/>
          <w:b/>
          <w:bCs/>
          <w:sz w:val="56"/>
          <w:szCs w:val="56"/>
        </w:rPr>
        <w:t xml:space="preserve"> автоматы в России</w:t>
      </w:r>
    </w:p>
    <w:p w:rsidR="00DA75C8" w:rsidRPr="00AD5078" w:rsidRDefault="00DA75C8" w:rsidP="00DA75C8">
      <w:pPr>
        <w:pStyle w:val="a3"/>
        <w:spacing w:line="240" w:lineRule="auto"/>
        <w:jc w:val="center"/>
        <w:rPr>
          <w:rFonts w:ascii="Garamond" w:hAnsi="Garamond" w:cs="Arial"/>
          <w:b/>
          <w:bCs/>
          <w:sz w:val="40"/>
          <w:szCs w:val="40"/>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Pr="0027620A" w:rsidRDefault="00DA75C8" w:rsidP="00DA75C8">
      <w:pPr>
        <w:ind w:left="142" w:right="-58" w:firstLine="539"/>
        <w:jc w:val="both"/>
        <w:rPr>
          <w:rFonts w:ascii="GaramondC" w:hAnsi="GaramondC"/>
          <w:sz w:val="16"/>
          <w:szCs w:val="16"/>
        </w:rPr>
      </w:pPr>
    </w:p>
    <w:p w:rsidR="00DA75C8" w:rsidRPr="00752923" w:rsidRDefault="00DA75C8" w:rsidP="00DA75C8">
      <w:pPr>
        <w:ind w:left="142" w:right="-58" w:firstLine="539"/>
        <w:jc w:val="both"/>
        <w:rPr>
          <w:rFonts w:ascii="GaramondC" w:hAnsi="GaramondC"/>
          <w:sz w:val="16"/>
          <w:szCs w:val="16"/>
        </w:rPr>
      </w:pPr>
    </w:p>
    <w:p w:rsidR="00DA75C8" w:rsidRPr="00752923" w:rsidRDefault="00DA75C8" w:rsidP="00DA75C8">
      <w:pPr>
        <w:ind w:left="142" w:right="-58" w:firstLine="539"/>
        <w:jc w:val="both"/>
        <w:rPr>
          <w:rFonts w:ascii="GaramondC" w:hAnsi="GaramondC"/>
          <w:sz w:val="16"/>
          <w:szCs w:val="16"/>
        </w:rPr>
      </w:pPr>
    </w:p>
    <w:p w:rsidR="00DA75C8" w:rsidRPr="00752923" w:rsidRDefault="00DA75C8" w:rsidP="00DA75C8">
      <w:pPr>
        <w:ind w:left="-180" w:right="-6" w:firstLine="539"/>
        <w:jc w:val="center"/>
        <w:rPr>
          <w:rFonts w:ascii="GaramondC" w:hAnsi="GaramondC"/>
          <w:b/>
        </w:rPr>
      </w:pPr>
    </w:p>
    <w:p w:rsidR="00DA75C8" w:rsidRDefault="00DA75C8" w:rsidP="00DA75C8">
      <w:pPr>
        <w:ind w:left="-180" w:right="-6" w:firstLine="539"/>
        <w:jc w:val="center"/>
        <w:rPr>
          <w:rFonts w:ascii="GaramondC" w:hAnsi="GaramondC"/>
          <w:b/>
        </w:rPr>
      </w:pPr>
      <w:r w:rsidRPr="00A735F7">
        <w:rPr>
          <w:rFonts w:ascii="GaramondC" w:hAnsi="GaramondC"/>
          <w:b/>
        </w:rPr>
        <w:t>Москва</w:t>
      </w:r>
    </w:p>
    <w:p w:rsidR="00DA75C8" w:rsidRDefault="00DA75C8">
      <w:pPr>
        <w:spacing w:after="160" w:line="259" w:lineRule="auto"/>
        <w:rPr>
          <w:rFonts w:ascii="GaramondC" w:hAnsi="GaramondC"/>
          <w:b/>
        </w:rPr>
      </w:pPr>
      <w:r>
        <w:rPr>
          <w:rFonts w:ascii="GaramondC" w:hAnsi="GaramondC"/>
          <w:b/>
        </w:rPr>
        <w:br w:type="page"/>
      </w:r>
    </w:p>
    <w:p w:rsidR="007A3A99" w:rsidRDefault="00253CCB" w:rsidP="007A3A99">
      <w:pPr>
        <w:pStyle w:val="1"/>
        <w:rPr>
          <w:rFonts w:ascii="Verdana" w:hAnsi="Verdana"/>
          <w:sz w:val="20"/>
          <w:szCs w:val="20"/>
        </w:rPr>
      </w:pPr>
      <w:r w:rsidRPr="00253CCB">
        <w:rPr>
          <w:rFonts w:ascii="Verdana" w:hAnsi="Verdana"/>
          <w:sz w:val="20"/>
          <w:szCs w:val="20"/>
        </w:rPr>
        <w:lastRenderedPageBreak/>
        <w:t>Оглавление</w:t>
      </w:r>
      <w:bookmarkStart w:id="0" w:name="_Toc359836746"/>
    </w:p>
    <w:bookmarkEnd w:id="0"/>
    <w:p w:rsidR="005768E0" w:rsidRDefault="005768E0" w:rsidP="005768E0">
      <w:pPr>
        <w:pStyle w:val="21"/>
        <w:rPr>
          <w:rFonts w:eastAsiaTheme="minorEastAsia" w:cstheme="minorBidi"/>
          <w:smallCaps w:val="0"/>
          <w:sz w:val="22"/>
          <w:szCs w:val="22"/>
        </w:rPr>
      </w:pPr>
      <w:r w:rsidRPr="005768E0">
        <w:rPr>
          <w:rFonts w:ascii="Arial" w:hAnsi="Arial" w:cs="Arial"/>
          <w:iCs/>
        </w:rPr>
        <w:t>Список диаграмм и таблиц</w:t>
      </w:r>
      <w:r>
        <w:rPr>
          <w:webHidden/>
        </w:rPr>
        <w:tab/>
      </w:r>
      <w:r>
        <w:rPr>
          <w:webHidden/>
        </w:rPr>
        <w:fldChar w:fldCharType="begin"/>
      </w:r>
      <w:r>
        <w:rPr>
          <w:webHidden/>
        </w:rPr>
        <w:instrText xml:space="preserve"> PAGEREF _Toc360207083 \h </w:instrText>
      </w:r>
      <w:r>
        <w:rPr>
          <w:webHidden/>
        </w:rPr>
      </w:r>
      <w:r>
        <w:rPr>
          <w:webHidden/>
        </w:rPr>
        <w:fldChar w:fldCharType="separate"/>
      </w:r>
      <w:r>
        <w:rPr>
          <w:webHidden/>
        </w:rPr>
        <w:t>9</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t>РЕЗЮМЕ</w:t>
      </w:r>
      <w:r>
        <w:rPr>
          <w:webHidden/>
        </w:rPr>
        <w:tab/>
      </w:r>
      <w:r>
        <w:rPr>
          <w:webHidden/>
        </w:rPr>
        <w:fldChar w:fldCharType="begin"/>
      </w:r>
      <w:r>
        <w:rPr>
          <w:webHidden/>
        </w:rPr>
        <w:instrText xml:space="preserve"> PAGEREF _Toc360207084 \h </w:instrText>
      </w:r>
      <w:r>
        <w:rPr>
          <w:webHidden/>
        </w:rPr>
      </w:r>
      <w:r>
        <w:rPr>
          <w:webHidden/>
        </w:rPr>
        <w:fldChar w:fldCharType="separate"/>
      </w:r>
      <w:r>
        <w:rPr>
          <w:webHidden/>
        </w:rPr>
        <w:t>11</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t>Глава 1. Технологические характеристики исследования</w:t>
      </w:r>
      <w:r>
        <w:rPr>
          <w:webHidden/>
        </w:rPr>
        <w:tab/>
      </w:r>
      <w:r>
        <w:rPr>
          <w:webHidden/>
        </w:rPr>
        <w:fldChar w:fldCharType="begin"/>
      </w:r>
      <w:r>
        <w:rPr>
          <w:webHidden/>
        </w:rPr>
        <w:instrText xml:space="preserve"> PAGEREF _Toc360207085 \h </w:instrText>
      </w:r>
      <w:r>
        <w:rPr>
          <w:webHidden/>
        </w:rPr>
      </w:r>
      <w:r>
        <w:rPr>
          <w:webHidden/>
        </w:rPr>
        <w:fldChar w:fldCharType="separate"/>
      </w:r>
      <w:r>
        <w:rPr>
          <w:webHidden/>
        </w:rPr>
        <w:t>13</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Цель исследования</w:t>
      </w:r>
      <w:r>
        <w:rPr>
          <w:webHidden/>
        </w:rPr>
        <w:tab/>
      </w:r>
      <w:r>
        <w:rPr>
          <w:webHidden/>
        </w:rPr>
        <w:fldChar w:fldCharType="begin"/>
      </w:r>
      <w:r>
        <w:rPr>
          <w:webHidden/>
        </w:rPr>
        <w:instrText xml:space="preserve"> PAGEREF _Toc360207086 \h </w:instrText>
      </w:r>
      <w:r>
        <w:rPr>
          <w:webHidden/>
        </w:rPr>
      </w:r>
      <w:r>
        <w:rPr>
          <w:webHidden/>
        </w:rPr>
        <w:fldChar w:fldCharType="separate"/>
      </w:r>
      <w:r>
        <w:rPr>
          <w:webHidden/>
        </w:rPr>
        <w:t>13</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Задачи исследования</w:t>
      </w:r>
      <w:r>
        <w:rPr>
          <w:webHidden/>
        </w:rPr>
        <w:tab/>
      </w:r>
      <w:r>
        <w:rPr>
          <w:webHidden/>
        </w:rPr>
        <w:fldChar w:fldCharType="begin"/>
      </w:r>
      <w:r>
        <w:rPr>
          <w:webHidden/>
        </w:rPr>
        <w:instrText xml:space="preserve"> PAGEREF _Toc360207087 \h </w:instrText>
      </w:r>
      <w:r>
        <w:rPr>
          <w:webHidden/>
        </w:rPr>
      </w:r>
      <w:r>
        <w:rPr>
          <w:webHidden/>
        </w:rPr>
        <w:fldChar w:fldCharType="separate"/>
      </w:r>
      <w:r>
        <w:rPr>
          <w:webHidden/>
        </w:rPr>
        <w:t>13</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Объект исследования</w:t>
      </w:r>
      <w:r>
        <w:rPr>
          <w:webHidden/>
        </w:rPr>
        <w:tab/>
      </w:r>
      <w:r>
        <w:rPr>
          <w:webHidden/>
        </w:rPr>
        <w:fldChar w:fldCharType="begin"/>
      </w:r>
      <w:r>
        <w:rPr>
          <w:webHidden/>
        </w:rPr>
        <w:instrText xml:space="preserve"> PAGEREF _Toc360207088 \h </w:instrText>
      </w:r>
      <w:r>
        <w:rPr>
          <w:webHidden/>
        </w:rPr>
      </w:r>
      <w:r>
        <w:rPr>
          <w:webHidden/>
        </w:rPr>
        <w:fldChar w:fldCharType="separate"/>
      </w:r>
      <w:r>
        <w:rPr>
          <w:webHidden/>
        </w:rPr>
        <w:t>14</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Метод сбора данных</w:t>
      </w:r>
      <w:r>
        <w:rPr>
          <w:webHidden/>
        </w:rPr>
        <w:tab/>
      </w:r>
      <w:r>
        <w:rPr>
          <w:webHidden/>
        </w:rPr>
        <w:fldChar w:fldCharType="begin"/>
      </w:r>
      <w:r>
        <w:rPr>
          <w:webHidden/>
        </w:rPr>
        <w:instrText xml:space="preserve"> PAGEREF _Toc360207089 \h </w:instrText>
      </w:r>
      <w:r>
        <w:rPr>
          <w:webHidden/>
        </w:rPr>
      </w:r>
      <w:r>
        <w:rPr>
          <w:webHidden/>
        </w:rPr>
        <w:fldChar w:fldCharType="separate"/>
      </w:r>
      <w:r>
        <w:rPr>
          <w:webHidden/>
        </w:rPr>
        <w:t>14</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Метод анализа данных</w:t>
      </w:r>
      <w:r>
        <w:rPr>
          <w:webHidden/>
        </w:rPr>
        <w:tab/>
      </w:r>
      <w:r>
        <w:rPr>
          <w:webHidden/>
        </w:rPr>
        <w:fldChar w:fldCharType="begin"/>
      </w:r>
      <w:r>
        <w:rPr>
          <w:webHidden/>
        </w:rPr>
        <w:instrText xml:space="preserve"> PAGEREF _Toc360207090 \h </w:instrText>
      </w:r>
      <w:r>
        <w:rPr>
          <w:webHidden/>
        </w:rPr>
      </w:r>
      <w:r>
        <w:rPr>
          <w:webHidden/>
        </w:rPr>
        <w:fldChar w:fldCharType="separate"/>
      </w:r>
      <w:r>
        <w:rPr>
          <w:webHidden/>
        </w:rPr>
        <w:t>14</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Информационная база исследования</w:t>
      </w:r>
      <w:r>
        <w:rPr>
          <w:webHidden/>
        </w:rPr>
        <w:tab/>
      </w:r>
      <w:r>
        <w:rPr>
          <w:webHidden/>
        </w:rPr>
        <w:fldChar w:fldCharType="begin"/>
      </w:r>
      <w:r>
        <w:rPr>
          <w:webHidden/>
        </w:rPr>
        <w:instrText xml:space="preserve"> PAGEREF _Toc360207091 \h </w:instrText>
      </w:r>
      <w:r>
        <w:rPr>
          <w:webHidden/>
        </w:rPr>
      </w:r>
      <w:r>
        <w:rPr>
          <w:webHidden/>
        </w:rPr>
        <w:fldChar w:fldCharType="separate"/>
      </w:r>
      <w:r>
        <w:rPr>
          <w:webHidden/>
        </w:rPr>
        <w:t>14</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t>Глава 2. Общая характеристика вендинговых автоматов в России</w:t>
      </w:r>
      <w:r>
        <w:rPr>
          <w:webHidden/>
        </w:rPr>
        <w:tab/>
      </w:r>
      <w:r>
        <w:rPr>
          <w:webHidden/>
        </w:rPr>
        <w:fldChar w:fldCharType="begin"/>
      </w:r>
      <w:r>
        <w:rPr>
          <w:webHidden/>
        </w:rPr>
        <w:instrText xml:space="preserve"> PAGEREF _Toc360207092 \h </w:instrText>
      </w:r>
      <w:r>
        <w:rPr>
          <w:webHidden/>
        </w:rPr>
      </w:r>
      <w:r>
        <w:rPr>
          <w:webHidden/>
        </w:rPr>
        <w:fldChar w:fldCharType="separate"/>
      </w:r>
      <w:r>
        <w:rPr>
          <w:webHidden/>
        </w:rPr>
        <w:t>15</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§1. Определение «вендинга» и история появления</w:t>
      </w:r>
      <w:r>
        <w:rPr>
          <w:webHidden/>
        </w:rPr>
        <w:tab/>
      </w:r>
      <w:r>
        <w:rPr>
          <w:webHidden/>
        </w:rPr>
        <w:fldChar w:fldCharType="begin"/>
      </w:r>
      <w:r>
        <w:rPr>
          <w:webHidden/>
        </w:rPr>
        <w:instrText xml:space="preserve"> PAGEREF _Toc360207093 \h </w:instrText>
      </w:r>
      <w:r>
        <w:rPr>
          <w:webHidden/>
        </w:rPr>
      </w:r>
      <w:r>
        <w:rPr>
          <w:webHidden/>
        </w:rPr>
        <w:fldChar w:fldCharType="separate"/>
      </w:r>
      <w:r>
        <w:rPr>
          <w:webHidden/>
        </w:rPr>
        <w:t>15</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§2. Преимущества и недостатки вендинговых автоматов</w:t>
      </w:r>
      <w:r>
        <w:rPr>
          <w:webHidden/>
        </w:rPr>
        <w:tab/>
      </w:r>
      <w:r>
        <w:rPr>
          <w:webHidden/>
        </w:rPr>
        <w:fldChar w:fldCharType="begin"/>
      </w:r>
      <w:r>
        <w:rPr>
          <w:webHidden/>
        </w:rPr>
        <w:instrText xml:space="preserve"> PAGEREF _Toc360207094 \h </w:instrText>
      </w:r>
      <w:r>
        <w:rPr>
          <w:webHidden/>
        </w:rPr>
      </w:r>
      <w:r>
        <w:rPr>
          <w:webHidden/>
        </w:rPr>
        <w:fldChar w:fldCharType="separate"/>
      </w:r>
      <w:r>
        <w:rPr>
          <w:webHidden/>
        </w:rPr>
        <w:t>16</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§3. Наилучшие места размещения вендинговых автоматов</w:t>
      </w:r>
      <w:r>
        <w:rPr>
          <w:webHidden/>
        </w:rPr>
        <w:tab/>
      </w:r>
      <w:r>
        <w:rPr>
          <w:webHidden/>
        </w:rPr>
        <w:fldChar w:fldCharType="begin"/>
      </w:r>
      <w:r>
        <w:rPr>
          <w:webHidden/>
        </w:rPr>
        <w:instrText xml:space="preserve"> PAGEREF _Toc360207095 \h </w:instrText>
      </w:r>
      <w:r>
        <w:rPr>
          <w:webHidden/>
        </w:rPr>
      </w:r>
      <w:r>
        <w:rPr>
          <w:webHidden/>
        </w:rPr>
        <w:fldChar w:fldCharType="separate"/>
      </w:r>
      <w:r>
        <w:rPr>
          <w:webHidden/>
        </w:rPr>
        <w:t>18</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§4. Внешний вид вендингового автомата</w:t>
      </w:r>
      <w:r>
        <w:rPr>
          <w:webHidden/>
        </w:rPr>
        <w:tab/>
      </w:r>
      <w:r>
        <w:rPr>
          <w:webHidden/>
        </w:rPr>
        <w:fldChar w:fldCharType="begin"/>
      </w:r>
      <w:r>
        <w:rPr>
          <w:webHidden/>
        </w:rPr>
        <w:instrText xml:space="preserve"> PAGEREF _Toc360207096 \h </w:instrText>
      </w:r>
      <w:r>
        <w:rPr>
          <w:webHidden/>
        </w:rPr>
      </w:r>
      <w:r>
        <w:rPr>
          <w:webHidden/>
        </w:rPr>
        <w:fldChar w:fldCharType="separate"/>
      </w:r>
      <w:r>
        <w:rPr>
          <w:webHidden/>
        </w:rPr>
        <w:t>19</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t>Глава 3. Рынок вендинговых автоматов</w:t>
      </w:r>
      <w:r>
        <w:rPr>
          <w:webHidden/>
        </w:rPr>
        <w:tab/>
      </w:r>
      <w:r>
        <w:rPr>
          <w:webHidden/>
        </w:rPr>
        <w:fldChar w:fldCharType="begin"/>
      </w:r>
      <w:r>
        <w:rPr>
          <w:webHidden/>
        </w:rPr>
        <w:instrText xml:space="preserve"> PAGEREF _Toc360207097 \h </w:instrText>
      </w:r>
      <w:r>
        <w:rPr>
          <w:webHidden/>
        </w:rPr>
      </w:r>
      <w:r>
        <w:rPr>
          <w:webHidden/>
        </w:rPr>
        <w:fldChar w:fldCharType="separate"/>
      </w:r>
      <w:r>
        <w:rPr>
          <w:webHidden/>
        </w:rPr>
        <w:t>21</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§1. Мировой рынок вендинговых автоматов</w:t>
      </w:r>
      <w:r>
        <w:rPr>
          <w:webHidden/>
        </w:rPr>
        <w:tab/>
      </w:r>
      <w:r>
        <w:rPr>
          <w:webHidden/>
        </w:rPr>
        <w:fldChar w:fldCharType="begin"/>
      </w:r>
      <w:r>
        <w:rPr>
          <w:webHidden/>
        </w:rPr>
        <w:instrText xml:space="preserve"> PAGEREF _Toc360207098 \h </w:instrText>
      </w:r>
      <w:r>
        <w:rPr>
          <w:webHidden/>
        </w:rPr>
      </w:r>
      <w:r>
        <w:rPr>
          <w:webHidden/>
        </w:rPr>
        <w:fldChar w:fldCharType="separate"/>
      </w:r>
      <w:r>
        <w:rPr>
          <w:webHidden/>
        </w:rPr>
        <w:t>21</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§2. Рынок вендинговых автоматов в России</w:t>
      </w:r>
      <w:r>
        <w:rPr>
          <w:webHidden/>
        </w:rPr>
        <w:tab/>
      </w:r>
      <w:r>
        <w:rPr>
          <w:webHidden/>
        </w:rPr>
        <w:fldChar w:fldCharType="begin"/>
      </w:r>
      <w:r>
        <w:rPr>
          <w:webHidden/>
        </w:rPr>
        <w:instrText xml:space="preserve"> PAGEREF _Toc360207099 \h </w:instrText>
      </w:r>
      <w:r>
        <w:rPr>
          <w:webHidden/>
        </w:rPr>
      </w:r>
      <w:r>
        <w:rPr>
          <w:webHidden/>
        </w:rPr>
        <w:fldChar w:fldCharType="separate"/>
      </w:r>
      <w:r>
        <w:rPr>
          <w:webHidden/>
        </w:rPr>
        <w:t>24</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§3. Описание конкуренции</w:t>
      </w:r>
      <w:r>
        <w:rPr>
          <w:webHidden/>
        </w:rPr>
        <w:tab/>
      </w:r>
      <w:r>
        <w:rPr>
          <w:webHidden/>
        </w:rPr>
        <w:fldChar w:fldCharType="begin"/>
      </w:r>
      <w:r>
        <w:rPr>
          <w:webHidden/>
        </w:rPr>
        <w:instrText xml:space="preserve"> PAGEREF _Toc360207100 \h </w:instrText>
      </w:r>
      <w:r>
        <w:rPr>
          <w:webHidden/>
        </w:rPr>
      </w:r>
      <w:r>
        <w:rPr>
          <w:webHidden/>
        </w:rPr>
        <w:fldChar w:fldCharType="separate"/>
      </w:r>
      <w:r>
        <w:rPr>
          <w:webHidden/>
        </w:rPr>
        <w:t>26</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§4. Сегментация рынка вендинговых автоматов в России</w:t>
      </w:r>
      <w:r>
        <w:rPr>
          <w:webHidden/>
        </w:rPr>
        <w:tab/>
      </w:r>
      <w:r>
        <w:rPr>
          <w:webHidden/>
        </w:rPr>
        <w:fldChar w:fldCharType="begin"/>
      </w:r>
      <w:r>
        <w:rPr>
          <w:webHidden/>
        </w:rPr>
        <w:instrText xml:space="preserve"> PAGEREF _Toc360207101 \h </w:instrText>
      </w:r>
      <w:r>
        <w:rPr>
          <w:webHidden/>
        </w:rPr>
      </w:r>
      <w:r>
        <w:rPr>
          <w:webHidden/>
        </w:rPr>
        <w:fldChar w:fldCharType="separate"/>
      </w:r>
      <w:r>
        <w:rPr>
          <w:webHidden/>
        </w:rPr>
        <w:t>27</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§5. Потребители продукции вендинговых автоматов в России</w:t>
      </w:r>
      <w:r>
        <w:rPr>
          <w:webHidden/>
        </w:rPr>
        <w:tab/>
      </w:r>
      <w:r>
        <w:rPr>
          <w:webHidden/>
        </w:rPr>
        <w:fldChar w:fldCharType="begin"/>
      </w:r>
      <w:r>
        <w:rPr>
          <w:webHidden/>
        </w:rPr>
        <w:instrText xml:space="preserve"> PAGEREF _Toc360207102 \h </w:instrText>
      </w:r>
      <w:r>
        <w:rPr>
          <w:webHidden/>
        </w:rPr>
      </w:r>
      <w:r>
        <w:rPr>
          <w:webHidden/>
        </w:rPr>
        <w:fldChar w:fldCharType="separate"/>
      </w:r>
      <w:r>
        <w:rPr>
          <w:webHidden/>
        </w:rPr>
        <w:t>30</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t>Глава 4. Рынок кофейных и снековых автоматов</w:t>
      </w:r>
      <w:r>
        <w:rPr>
          <w:webHidden/>
        </w:rPr>
        <w:tab/>
      </w:r>
      <w:r>
        <w:rPr>
          <w:webHidden/>
        </w:rPr>
        <w:fldChar w:fldCharType="begin"/>
      </w:r>
      <w:r>
        <w:rPr>
          <w:webHidden/>
        </w:rPr>
        <w:instrText xml:space="preserve"> PAGEREF _Toc360207103 \h </w:instrText>
      </w:r>
      <w:r>
        <w:rPr>
          <w:webHidden/>
        </w:rPr>
      </w:r>
      <w:r>
        <w:rPr>
          <w:webHidden/>
        </w:rPr>
        <w:fldChar w:fldCharType="separate"/>
      </w:r>
      <w:r>
        <w:rPr>
          <w:webHidden/>
        </w:rPr>
        <w:t>32</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§1. Характеристика рынка кофейных автоматов</w:t>
      </w:r>
      <w:r>
        <w:rPr>
          <w:webHidden/>
        </w:rPr>
        <w:tab/>
      </w:r>
      <w:r>
        <w:rPr>
          <w:webHidden/>
        </w:rPr>
        <w:fldChar w:fldCharType="begin"/>
      </w:r>
      <w:r>
        <w:rPr>
          <w:webHidden/>
        </w:rPr>
        <w:instrText xml:space="preserve"> PAGEREF _Toc360207104 \h </w:instrText>
      </w:r>
      <w:r>
        <w:rPr>
          <w:webHidden/>
        </w:rPr>
      </w:r>
      <w:r>
        <w:rPr>
          <w:webHidden/>
        </w:rPr>
        <w:fldChar w:fldCharType="separate"/>
      </w:r>
      <w:r>
        <w:rPr>
          <w:webHidden/>
        </w:rPr>
        <w:t>32</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§2. Характеристика рынка снековых автоматов</w:t>
      </w:r>
      <w:r>
        <w:rPr>
          <w:webHidden/>
        </w:rPr>
        <w:tab/>
      </w:r>
      <w:r>
        <w:rPr>
          <w:webHidden/>
        </w:rPr>
        <w:fldChar w:fldCharType="begin"/>
      </w:r>
      <w:r>
        <w:rPr>
          <w:webHidden/>
        </w:rPr>
        <w:instrText xml:space="preserve"> PAGEREF _Toc360207105 \h </w:instrText>
      </w:r>
      <w:r>
        <w:rPr>
          <w:webHidden/>
        </w:rPr>
      </w:r>
      <w:r>
        <w:rPr>
          <w:webHidden/>
        </w:rPr>
        <w:fldChar w:fldCharType="separate"/>
      </w:r>
      <w:r>
        <w:rPr>
          <w:webHidden/>
        </w:rPr>
        <w:t>34</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§3. Выручка от работы вендинговых автоматов</w:t>
      </w:r>
      <w:r>
        <w:rPr>
          <w:webHidden/>
        </w:rPr>
        <w:tab/>
      </w:r>
      <w:r>
        <w:rPr>
          <w:webHidden/>
        </w:rPr>
        <w:fldChar w:fldCharType="begin"/>
      </w:r>
      <w:r>
        <w:rPr>
          <w:webHidden/>
        </w:rPr>
        <w:instrText xml:space="preserve"> PAGEREF _Toc360207106 \h </w:instrText>
      </w:r>
      <w:r>
        <w:rPr>
          <w:webHidden/>
        </w:rPr>
      </w:r>
      <w:r>
        <w:rPr>
          <w:webHidden/>
        </w:rPr>
        <w:fldChar w:fldCharType="separate"/>
      </w:r>
      <w:r>
        <w:rPr>
          <w:webHidden/>
        </w:rPr>
        <w:t>34</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§4. Объём импорта и экспорта</w:t>
      </w:r>
      <w:r>
        <w:rPr>
          <w:webHidden/>
        </w:rPr>
        <w:tab/>
      </w:r>
      <w:r>
        <w:rPr>
          <w:webHidden/>
        </w:rPr>
        <w:fldChar w:fldCharType="begin"/>
      </w:r>
      <w:r>
        <w:rPr>
          <w:webHidden/>
        </w:rPr>
        <w:instrText xml:space="preserve"> PAGEREF _Toc360207107 \h </w:instrText>
      </w:r>
      <w:r>
        <w:rPr>
          <w:webHidden/>
        </w:rPr>
      </w:r>
      <w:r>
        <w:rPr>
          <w:webHidden/>
        </w:rPr>
        <w:fldChar w:fldCharType="separate"/>
      </w:r>
      <w:r>
        <w:rPr>
          <w:webHidden/>
        </w:rPr>
        <w:t>37</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Кофейных автоматов</w:t>
      </w:r>
      <w:r>
        <w:rPr>
          <w:webHidden/>
        </w:rPr>
        <w:tab/>
      </w:r>
      <w:r>
        <w:rPr>
          <w:webHidden/>
        </w:rPr>
        <w:fldChar w:fldCharType="begin"/>
      </w:r>
      <w:r>
        <w:rPr>
          <w:webHidden/>
        </w:rPr>
        <w:instrText xml:space="preserve"> PAGEREF _Toc360207108 \h </w:instrText>
      </w:r>
      <w:r>
        <w:rPr>
          <w:webHidden/>
        </w:rPr>
      </w:r>
      <w:r>
        <w:rPr>
          <w:webHidden/>
        </w:rPr>
        <w:fldChar w:fldCharType="separate"/>
      </w:r>
      <w:r>
        <w:rPr>
          <w:webHidden/>
        </w:rPr>
        <w:t>37</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Снековых автоматов</w:t>
      </w:r>
      <w:r>
        <w:rPr>
          <w:webHidden/>
        </w:rPr>
        <w:tab/>
      </w:r>
      <w:r>
        <w:rPr>
          <w:webHidden/>
        </w:rPr>
        <w:fldChar w:fldCharType="begin"/>
      </w:r>
      <w:r>
        <w:rPr>
          <w:webHidden/>
        </w:rPr>
        <w:instrText xml:space="preserve"> PAGEREF _Toc360207109 \h </w:instrText>
      </w:r>
      <w:r>
        <w:rPr>
          <w:webHidden/>
        </w:rPr>
      </w:r>
      <w:r>
        <w:rPr>
          <w:webHidden/>
        </w:rPr>
        <w:fldChar w:fldCharType="separate"/>
      </w:r>
      <w:r>
        <w:rPr>
          <w:webHidden/>
        </w:rPr>
        <w:t>41</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§5. Объём внутреннего производства</w:t>
      </w:r>
      <w:r>
        <w:rPr>
          <w:webHidden/>
        </w:rPr>
        <w:tab/>
      </w:r>
      <w:r>
        <w:rPr>
          <w:webHidden/>
        </w:rPr>
        <w:fldChar w:fldCharType="begin"/>
      </w:r>
      <w:r>
        <w:rPr>
          <w:webHidden/>
        </w:rPr>
        <w:instrText xml:space="preserve"> PAGEREF _Toc360207110 \h </w:instrText>
      </w:r>
      <w:r>
        <w:rPr>
          <w:webHidden/>
        </w:rPr>
      </w:r>
      <w:r>
        <w:rPr>
          <w:webHidden/>
        </w:rPr>
        <w:fldChar w:fldCharType="separate"/>
      </w:r>
      <w:r>
        <w:rPr>
          <w:webHidden/>
        </w:rPr>
        <w:t>44</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§6. Цены на кофейные и снековые автоматы в России</w:t>
      </w:r>
      <w:r>
        <w:rPr>
          <w:webHidden/>
        </w:rPr>
        <w:tab/>
      </w:r>
      <w:r>
        <w:rPr>
          <w:webHidden/>
        </w:rPr>
        <w:fldChar w:fldCharType="begin"/>
      </w:r>
      <w:r>
        <w:rPr>
          <w:webHidden/>
        </w:rPr>
        <w:instrText xml:space="preserve"> PAGEREF _Toc360207111 \h </w:instrText>
      </w:r>
      <w:r>
        <w:rPr>
          <w:webHidden/>
        </w:rPr>
      </w:r>
      <w:r>
        <w:rPr>
          <w:webHidden/>
        </w:rPr>
        <w:fldChar w:fldCharType="separate"/>
      </w:r>
      <w:r>
        <w:rPr>
          <w:webHidden/>
        </w:rPr>
        <w:t>45</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t>Глава 5. Основные производители и операторы кофейных и снековых автоматов</w:t>
      </w:r>
      <w:r>
        <w:rPr>
          <w:webHidden/>
        </w:rPr>
        <w:tab/>
      </w:r>
      <w:r>
        <w:rPr>
          <w:webHidden/>
        </w:rPr>
        <w:fldChar w:fldCharType="begin"/>
      </w:r>
      <w:r>
        <w:rPr>
          <w:webHidden/>
        </w:rPr>
        <w:instrText xml:space="preserve"> PAGEREF _Toc360207112 \h </w:instrText>
      </w:r>
      <w:r>
        <w:rPr>
          <w:webHidden/>
        </w:rPr>
      </w:r>
      <w:r>
        <w:rPr>
          <w:webHidden/>
        </w:rPr>
        <w:fldChar w:fldCharType="separate"/>
      </w:r>
      <w:r>
        <w:rPr>
          <w:webHidden/>
        </w:rPr>
        <w:t>47</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§1. Зарубежные производители</w:t>
      </w:r>
      <w:r>
        <w:rPr>
          <w:webHidden/>
        </w:rPr>
        <w:tab/>
      </w:r>
      <w:r>
        <w:rPr>
          <w:webHidden/>
        </w:rPr>
        <w:fldChar w:fldCharType="begin"/>
      </w:r>
      <w:r>
        <w:rPr>
          <w:webHidden/>
        </w:rPr>
        <w:instrText xml:space="preserve"> PAGEREF _Toc360207113 \h </w:instrText>
      </w:r>
      <w:r>
        <w:rPr>
          <w:webHidden/>
        </w:rPr>
      </w:r>
      <w:r>
        <w:rPr>
          <w:webHidden/>
        </w:rPr>
        <w:fldChar w:fldCharType="separate"/>
      </w:r>
      <w:r>
        <w:rPr>
          <w:webHidden/>
        </w:rPr>
        <w:t>47</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lang w:val="en-US"/>
        </w:rPr>
        <w:t>N</w:t>
      </w:r>
      <w:r w:rsidRPr="005768E0">
        <w:rPr>
          <w:rFonts w:ascii="Arial" w:hAnsi="Arial"/>
        </w:rPr>
        <w:t>&amp;</w:t>
      </w:r>
      <w:r w:rsidRPr="005768E0">
        <w:rPr>
          <w:rFonts w:ascii="Arial" w:hAnsi="Arial"/>
          <w:lang w:val="en-US"/>
        </w:rPr>
        <w:t>W</w:t>
      </w:r>
      <w:r w:rsidRPr="005768E0">
        <w:rPr>
          <w:rFonts w:ascii="Arial" w:hAnsi="Arial"/>
        </w:rPr>
        <w:t xml:space="preserve"> </w:t>
      </w:r>
      <w:r w:rsidRPr="005768E0">
        <w:rPr>
          <w:rFonts w:ascii="Arial" w:hAnsi="Arial"/>
          <w:lang w:val="en-US"/>
        </w:rPr>
        <w:t>Global</w:t>
      </w:r>
      <w:r w:rsidRPr="005768E0">
        <w:rPr>
          <w:rFonts w:ascii="Arial" w:hAnsi="Arial"/>
        </w:rPr>
        <w:t xml:space="preserve"> </w:t>
      </w:r>
      <w:r w:rsidRPr="005768E0">
        <w:rPr>
          <w:rFonts w:ascii="Arial" w:hAnsi="Arial"/>
          <w:lang w:val="en-US"/>
        </w:rPr>
        <w:t>Vending</w:t>
      </w:r>
      <w:r>
        <w:rPr>
          <w:webHidden/>
        </w:rPr>
        <w:tab/>
      </w:r>
      <w:r>
        <w:rPr>
          <w:webHidden/>
        </w:rPr>
        <w:fldChar w:fldCharType="begin"/>
      </w:r>
      <w:r>
        <w:rPr>
          <w:webHidden/>
        </w:rPr>
        <w:instrText xml:space="preserve"> PAGEREF _Toc360207114 \h </w:instrText>
      </w:r>
      <w:r>
        <w:rPr>
          <w:webHidden/>
        </w:rPr>
      </w:r>
      <w:r>
        <w:rPr>
          <w:webHidden/>
        </w:rPr>
        <w:fldChar w:fldCharType="separate"/>
      </w:r>
      <w:r>
        <w:rPr>
          <w:webHidden/>
        </w:rPr>
        <w:t>48</w:t>
      </w:r>
      <w:r>
        <w:rPr>
          <w:webHidden/>
        </w:rPr>
        <w:fldChar w:fldCharType="end"/>
      </w:r>
    </w:p>
    <w:p w:rsidR="005768E0" w:rsidRPr="005768E0" w:rsidRDefault="005768E0" w:rsidP="005768E0">
      <w:pPr>
        <w:pStyle w:val="31"/>
        <w:tabs>
          <w:tab w:val="clear" w:pos="9344"/>
          <w:tab w:val="right" w:leader="dot" w:pos="9345"/>
        </w:tabs>
        <w:rPr>
          <w:rFonts w:eastAsiaTheme="minorEastAsia" w:cstheme="minorBidi"/>
          <w:i w:val="0"/>
          <w:iCs w:val="0"/>
          <w:sz w:val="22"/>
          <w:szCs w:val="22"/>
          <w:lang w:val="en-US"/>
        </w:rPr>
      </w:pPr>
      <w:r w:rsidRPr="005768E0">
        <w:rPr>
          <w:rFonts w:ascii="Arial" w:hAnsi="Arial"/>
          <w:lang w:val="en-US"/>
        </w:rPr>
        <w:t>Saeco International Group</w:t>
      </w:r>
      <w:r w:rsidRPr="005768E0">
        <w:rPr>
          <w:webHidden/>
          <w:lang w:val="en-US"/>
        </w:rPr>
        <w:tab/>
      </w:r>
      <w:r>
        <w:rPr>
          <w:webHidden/>
        </w:rPr>
        <w:fldChar w:fldCharType="begin"/>
      </w:r>
      <w:r w:rsidRPr="005768E0">
        <w:rPr>
          <w:webHidden/>
          <w:lang w:val="en-US"/>
        </w:rPr>
        <w:instrText xml:space="preserve"> PAGEREF _Toc360207115 \h </w:instrText>
      </w:r>
      <w:r>
        <w:rPr>
          <w:webHidden/>
        </w:rPr>
      </w:r>
      <w:r>
        <w:rPr>
          <w:webHidden/>
        </w:rPr>
        <w:fldChar w:fldCharType="separate"/>
      </w:r>
      <w:r w:rsidRPr="005768E0">
        <w:rPr>
          <w:webHidden/>
          <w:lang w:val="en-US"/>
        </w:rPr>
        <w:t>49</w:t>
      </w:r>
      <w:r>
        <w:rPr>
          <w:webHidden/>
        </w:rPr>
        <w:fldChar w:fldCharType="end"/>
      </w:r>
    </w:p>
    <w:p w:rsidR="005768E0" w:rsidRPr="005768E0" w:rsidRDefault="005768E0" w:rsidP="005768E0">
      <w:pPr>
        <w:pStyle w:val="31"/>
        <w:tabs>
          <w:tab w:val="clear" w:pos="9344"/>
          <w:tab w:val="right" w:leader="dot" w:pos="9345"/>
        </w:tabs>
        <w:rPr>
          <w:rFonts w:eastAsiaTheme="minorEastAsia" w:cstheme="minorBidi"/>
          <w:i w:val="0"/>
          <w:iCs w:val="0"/>
          <w:sz w:val="22"/>
          <w:szCs w:val="22"/>
          <w:lang w:val="en-US"/>
        </w:rPr>
      </w:pPr>
      <w:r w:rsidRPr="005768E0">
        <w:rPr>
          <w:rFonts w:ascii="Arial" w:hAnsi="Arial"/>
          <w:lang w:val="en-US"/>
        </w:rPr>
        <w:t>Bianchi Vending Group</w:t>
      </w:r>
      <w:r w:rsidRPr="005768E0">
        <w:rPr>
          <w:webHidden/>
          <w:lang w:val="en-US"/>
        </w:rPr>
        <w:tab/>
      </w:r>
      <w:r>
        <w:rPr>
          <w:webHidden/>
        </w:rPr>
        <w:fldChar w:fldCharType="begin"/>
      </w:r>
      <w:r w:rsidRPr="005768E0">
        <w:rPr>
          <w:webHidden/>
          <w:lang w:val="en-US"/>
        </w:rPr>
        <w:instrText xml:space="preserve"> PAGEREF _Toc360207116 \h </w:instrText>
      </w:r>
      <w:r>
        <w:rPr>
          <w:webHidden/>
        </w:rPr>
      </w:r>
      <w:r>
        <w:rPr>
          <w:webHidden/>
        </w:rPr>
        <w:fldChar w:fldCharType="separate"/>
      </w:r>
      <w:r w:rsidRPr="005768E0">
        <w:rPr>
          <w:webHidden/>
          <w:lang w:val="en-US"/>
        </w:rPr>
        <w:t>49</w:t>
      </w:r>
      <w:r>
        <w:rPr>
          <w:webHidden/>
        </w:rPr>
        <w:fldChar w:fldCharType="end"/>
      </w:r>
    </w:p>
    <w:p w:rsidR="005768E0" w:rsidRPr="005768E0" w:rsidRDefault="005768E0" w:rsidP="005768E0">
      <w:pPr>
        <w:pStyle w:val="31"/>
        <w:tabs>
          <w:tab w:val="clear" w:pos="9344"/>
          <w:tab w:val="right" w:leader="dot" w:pos="9345"/>
        </w:tabs>
        <w:rPr>
          <w:rFonts w:eastAsiaTheme="minorEastAsia" w:cstheme="minorBidi"/>
          <w:i w:val="0"/>
          <w:iCs w:val="0"/>
          <w:sz w:val="22"/>
          <w:szCs w:val="22"/>
          <w:lang w:val="en-US"/>
        </w:rPr>
      </w:pPr>
      <w:r w:rsidRPr="005768E0">
        <w:rPr>
          <w:rFonts w:ascii="Arial" w:hAnsi="Arial"/>
        </w:rPr>
        <w:t>Разумные</w:t>
      </w:r>
      <w:r w:rsidRPr="005768E0">
        <w:rPr>
          <w:rFonts w:ascii="Arial" w:hAnsi="Arial"/>
          <w:lang w:val="en-US"/>
        </w:rPr>
        <w:t xml:space="preserve"> </w:t>
      </w:r>
      <w:r w:rsidRPr="005768E0">
        <w:rPr>
          <w:rFonts w:ascii="Arial" w:hAnsi="Arial"/>
        </w:rPr>
        <w:t>машины</w:t>
      </w:r>
      <w:r w:rsidRPr="005768E0">
        <w:rPr>
          <w:webHidden/>
          <w:lang w:val="en-US"/>
        </w:rPr>
        <w:tab/>
      </w:r>
      <w:r>
        <w:rPr>
          <w:webHidden/>
        </w:rPr>
        <w:fldChar w:fldCharType="begin"/>
      </w:r>
      <w:r w:rsidRPr="005768E0">
        <w:rPr>
          <w:webHidden/>
          <w:lang w:val="en-US"/>
        </w:rPr>
        <w:instrText xml:space="preserve"> PAGEREF _Toc360207117 \h </w:instrText>
      </w:r>
      <w:r>
        <w:rPr>
          <w:webHidden/>
        </w:rPr>
      </w:r>
      <w:r>
        <w:rPr>
          <w:webHidden/>
        </w:rPr>
        <w:fldChar w:fldCharType="separate"/>
      </w:r>
      <w:r w:rsidRPr="005768E0">
        <w:rPr>
          <w:webHidden/>
          <w:lang w:val="en-US"/>
        </w:rPr>
        <w:t>50</w:t>
      </w:r>
      <w:r>
        <w:rPr>
          <w:webHidden/>
        </w:rPr>
        <w:fldChar w:fldCharType="end"/>
      </w:r>
    </w:p>
    <w:p w:rsidR="005768E0" w:rsidRPr="005768E0" w:rsidRDefault="005768E0" w:rsidP="005768E0">
      <w:pPr>
        <w:pStyle w:val="31"/>
        <w:tabs>
          <w:tab w:val="clear" w:pos="9344"/>
          <w:tab w:val="right" w:leader="dot" w:pos="9345"/>
        </w:tabs>
        <w:rPr>
          <w:rFonts w:eastAsiaTheme="minorEastAsia" w:cstheme="minorBidi"/>
          <w:i w:val="0"/>
          <w:iCs w:val="0"/>
          <w:sz w:val="22"/>
          <w:szCs w:val="22"/>
          <w:lang w:val="en-US"/>
        </w:rPr>
      </w:pPr>
      <w:r w:rsidRPr="005768E0">
        <w:rPr>
          <w:rFonts w:ascii="Arial" w:hAnsi="Arial"/>
          <w:lang w:val="en-US"/>
        </w:rPr>
        <w:t>Rheavendos</w:t>
      </w:r>
      <w:r w:rsidRPr="005768E0">
        <w:rPr>
          <w:webHidden/>
          <w:lang w:val="en-US"/>
        </w:rPr>
        <w:tab/>
      </w:r>
      <w:r>
        <w:rPr>
          <w:webHidden/>
        </w:rPr>
        <w:fldChar w:fldCharType="begin"/>
      </w:r>
      <w:r w:rsidRPr="005768E0">
        <w:rPr>
          <w:webHidden/>
          <w:lang w:val="en-US"/>
        </w:rPr>
        <w:instrText xml:space="preserve"> PAGEREF _Toc360207118 \h </w:instrText>
      </w:r>
      <w:r>
        <w:rPr>
          <w:webHidden/>
        </w:rPr>
      </w:r>
      <w:r>
        <w:rPr>
          <w:webHidden/>
        </w:rPr>
        <w:fldChar w:fldCharType="separate"/>
      </w:r>
      <w:r w:rsidRPr="005768E0">
        <w:rPr>
          <w:webHidden/>
          <w:lang w:val="en-US"/>
        </w:rPr>
        <w:t>50</w:t>
      </w:r>
      <w:r>
        <w:rPr>
          <w:webHidden/>
        </w:rPr>
        <w:fldChar w:fldCharType="end"/>
      </w:r>
    </w:p>
    <w:p w:rsidR="005768E0" w:rsidRPr="005768E0" w:rsidRDefault="005768E0" w:rsidP="005768E0">
      <w:pPr>
        <w:pStyle w:val="31"/>
        <w:tabs>
          <w:tab w:val="clear" w:pos="9344"/>
          <w:tab w:val="right" w:leader="dot" w:pos="9345"/>
        </w:tabs>
        <w:rPr>
          <w:rFonts w:eastAsiaTheme="minorEastAsia" w:cstheme="minorBidi"/>
          <w:i w:val="0"/>
          <w:iCs w:val="0"/>
          <w:sz w:val="22"/>
          <w:szCs w:val="22"/>
          <w:lang w:val="en-US"/>
        </w:rPr>
      </w:pPr>
      <w:r w:rsidRPr="005768E0">
        <w:rPr>
          <w:rFonts w:ascii="Arial" w:hAnsi="Arial"/>
          <w:lang w:val="en-US"/>
        </w:rPr>
        <w:t>FAS International S.P.A.</w:t>
      </w:r>
      <w:r w:rsidRPr="005768E0">
        <w:rPr>
          <w:webHidden/>
          <w:lang w:val="en-US"/>
        </w:rPr>
        <w:tab/>
      </w:r>
      <w:r>
        <w:rPr>
          <w:webHidden/>
        </w:rPr>
        <w:fldChar w:fldCharType="begin"/>
      </w:r>
      <w:r w:rsidRPr="005768E0">
        <w:rPr>
          <w:webHidden/>
          <w:lang w:val="en-US"/>
        </w:rPr>
        <w:instrText xml:space="preserve"> PAGEREF _Toc360207119 \h </w:instrText>
      </w:r>
      <w:r>
        <w:rPr>
          <w:webHidden/>
        </w:rPr>
      </w:r>
      <w:r>
        <w:rPr>
          <w:webHidden/>
        </w:rPr>
        <w:fldChar w:fldCharType="separate"/>
      </w:r>
      <w:r w:rsidRPr="005768E0">
        <w:rPr>
          <w:webHidden/>
          <w:lang w:val="en-US"/>
        </w:rPr>
        <w:t>51</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§2. Отечественные производители</w:t>
      </w:r>
      <w:r>
        <w:rPr>
          <w:webHidden/>
        </w:rPr>
        <w:tab/>
      </w:r>
      <w:r>
        <w:rPr>
          <w:webHidden/>
        </w:rPr>
        <w:fldChar w:fldCharType="begin"/>
      </w:r>
      <w:r>
        <w:rPr>
          <w:webHidden/>
        </w:rPr>
        <w:instrText xml:space="preserve"> PAGEREF _Toc360207120 \h </w:instrText>
      </w:r>
      <w:r>
        <w:rPr>
          <w:webHidden/>
        </w:rPr>
      </w:r>
      <w:r>
        <w:rPr>
          <w:webHidden/>
        </w:rPr>
        <w:fldChar w:fldCharType="separate"/>
      </w:r>
      <w:r>
        <w:rPr>
          <w:webHidden/>
        </w:rPr>
        <w:t>51</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§3. Вендинговые операторы</w:t>
      </w:r>
      <w:r>
        <w:rPr>
          <w:webHidden/>
        </w:rPr>
        <w:tab/>
      </w:r>
      <w:r>
        <w:rPr>
          <w:webHidden/>
        </w:rPr>
        <w:fldChar w:fldCharType="begin"/>
      </w:r>
      <w:r>
        <w:rPr>
          <w:webHidden/>
        </w:rPr>
        <w:instrText xml:space="preserve"> PAGEREF _Toc360207121 \h </w:instrText>
      </w:r>
      <w:r>
        <w:rPr>
          <w:webHidden/>
        </w:rPr>
      </w:r>
      <w:r>
        <w:rPr>
          <w:webHidden/>
        </w:rPr>
        <w:fldChar w:fldCharType="separate"/>
      </w:r>
      <w:r>
        <w:rPr>
          <w:webHidden/>
        </w:rPr>
        <w:t>54</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Uvenco</w:t>
      </w:r>
      <w:r>
        <w:rPr>
          <w:webHidden/>
        </w:rPr>
        <w:tab/>
      </w:r>
      <w:r>
        <w:rPr>
          <w:webHidden/>
        </w:rPr>
        <w:fldChar w:fldCharType="begin"/>
      </w:r>
      <w:r>
        <w:rPr>
          <w:webHidden/>
        </w:rPr>
        <w:instrText xml:space="preserve"> PAGEREF _Toc360207122 \h </w:instrText>
      </w:r>
      <w:r>
        <w:rPr>
          <w:webHidden/>
        </w:rPr>
      </w:r>
      <w:r>
        <w:rPr>
          <w:webHidden/>
        </w:rPr>
        <w:fldChar w:fldCharType="separate"/>
      </w:r>
      <w:r>
        <w:rPr>
          <w:webHidden/>
        </w:rPr>
        <w:t>55</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СИБА-Вендинг</w:t>
      </w:r>
      <w:r>
        <w:rPr>
          <w:webHidden/>
        </w:rPr>
        <w:tab/>
      </w:r>
      <w:r>
        <w:rPr>
          <w:webHidden/>
        </w:rPr>
        <w:fldChar w:fldCharType="begin"/>
      </w:r>
      <w:r>
        <w:rPr>
          <w:webHidden/>
        </w:rPr>
        <w:instrText xml:space="preserve"> PAGEREF _Toc360207123 \h </w:instrText>
      </w:r>
      <w:r>
        <w:rPr>
          <w:webHidden/>
        </w:rPr>
      </w:r>
      <w:r>
        <w:rPr>
          <w:webHidden/>
        </w:rPr>
        <w:fldChar w:fldCharType="separate"/>
      </w:r>
      <w:r>
        <w:rPr>
          <w:webHidden/>
        </w:rPr>
        <w:t>57</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Ассорти</w:t>
      </w:r>
      <w:r>
        <w:rPr>
          <w:webHidden/>
        </w:rPr>
        <w:tab/>
      </w:r>
      <w:r>
        <w:rPr>
          <w:webHidden/>
        </w:rPr>
        <w:fldChar w:fldCharType="begin"/>
      </w:r>
      <w:r>
        <w:rPr>
          <w:webHidden/>
        </w:rPr>
        <w:instrText xml:space="preserve"> PAGEREF _Toc360207124 \h </w:instrText>
      </w:r>
      <w:r>
        <w:rPr>
          <w:webHidden/>
        </w:rPr>
      </w:r>
      <w:r>
        <w:rPr>
          <w:webHidden/>
        </w:rPr>
        <w:fldChar w:fldCharType="separate"/>
      </w:r>
      <w:r>
        <w:rPr>
          <w:webHidden/>
        </w:rPr>
        <w:t>58</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lang w:val="en-US"/>
        </w:rPr>
        <w:t>Vendex</w:t>
      </w:r>
      <w:r>
        <w:rPr>
          <w:webHidden/>
        </w:rPr>
        <w:tab/>
      </w:r>
      <w:r>
        <w:rPr>
          <w:webHidden/>
        </w:rPr>
        <w:fldChar w:fldCharType="begin"/>
      </w:r>
      <w:r>
        <w:rPr>
          <w:webHidden/>
        </w:rPr>
        <w:instrText xml:space="preserve"> PAGEREF _Toc360207125 \h </w:instrText>
      </w:r>
      <w:r>
        <w:rPr>
          <w:webHidden/>
        </w:rPr>
      </w:r>
      <w:r>
        <w:rPr>
          <w:webHidden/>
        </w:rPr>
        <w:fldChar w:fldCharType="separate"/>
      </w:r>
      <w:r>
        <w:rPr>
          <w:webHidden/>
        </w:rPr>
        <w:t>59</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Вендинг-ПРО</w:t>
      </w:r>
      <w:r>
        <w:rPr>
          <w:webHidden/>
        </w:rPr>
        <w:tab/>
      </w:r>
      <w:r>
        <w:rPr>
          <w:webHidden/>
        </w:rPr>
        <w:fldChar w:fldCharType="begin"/>
      </w:r>
      <w:r>
        <w:rPr>
          <w:webHidden/>
        </w:rPr>
        <w:instrText xml:space="preserve"> PAGEREF _Toc360207126 \h </w:instrText>
      </w:r>
      <w:r>
        <w:rPr>
          <w:webHidden/>
        </w:rPr>
      </w:r>
      <w:r>
        <w:rPr>
          <w:webHidden/>
        </w:rPr>
        <w:fldChar w:fldCharType="separate"/>
      </w:r>
      <w:r>
        <w:rPr>
          <w:webHidden/>
        </w:rPr>
        <w:t>62</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Вендера</w:t>
      </w:r>
      <w:r>
        <w:rPr>
          <w:webHidden/>
        </w:rPr>
        <w:tab/>
      </w:r>
      <w:r>
        <w:rPr>
          <w:webHidden/>
        </w:rPr>
        <w:fldChar w:fldCharType="begin"/>
      </w:r>
      <w:r>
        <w:rPr>
          <w:webHidden/>
        </w:rPr>
        <w:instrText xml:space="preserve"> PAGEREF _Toc360207127 \h </w:instrText>
      </w:r>
      <w:r>
        <w:rPr>
          <w:webHidden/>
        </w:rPr>
      </w:r>
      <w:r>
        <w:rPr>
          <w:webHidden/>
        </w:rPr>
        <w:fldChar w:fldCharType="separate"/>
      </w:r>
      <w:r>
        <w:rPr>
          <w:webHidden/>
        </w:rPr>
        <w:t>63</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§4. Сравнительная характеристика услуг вендинговых операторов</w:t>
      </w:r>
      <w:r>
        <w:rPr>
          <w:webHidden/>
        </w:rPr>
        <w:tab/>
      </w:r>
      <w:r>
        <w:rPr>
          <w:webHidden/>
        </w:rPr>
        <w:fldChar w:fldCharType="begin"/>
      </w:r>
      <w:r>
        <w:rPr>
          <w:webHidden/>
        </w:rPr>
        <w:instrText xml:space="preserve"> PAGEREF _Toc360207128 \h </w:instrText>
      </w:r>
      <w:r>
        <w:rPr>
          <w:webHidden/>
        </w:rPr>
      </w:r>
      <w:r>
        <w:rPr>
          <w:webHidden/>
        </w:rPr>
        <w:fldChar w:fldCharType="separate"/>
      </w:r>
      <w:r>
        <w:rPr>
          <w:webHidden/>
        </w:rPr>
        <w:t>65</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t>Глава 6. Вендинговый бизнес в России</w:t>
      </w:r>
      <w:r>
        <w:rPr>
          <w:webHidden/>
        </w:rPr>
        <w:tab/>
      </w:r>
      <w:r>
        <w:rPr>
          <w:webHidden/>
        </w:rPr>
        <w:fldChar w:fldCharType="begin"/>
      </w:r>
      <w:r>
        <w:rPr>
          <w:webHidden/>
        </w:rPr>
        <w:instrText xml:space="preserve"> PAGEREF _Toc360207129 \h </w:instrText>
      </w:r>
      <w:r>
        <w:rPr>
          <w:webHidden/>
        </w:rPr>
      </w:r>
      <w:r>
        <w:rPr>
          <w:webHidden/>
        </w:rPr>
        <w:fldChar w:fldCharType="separate"/>
      </w:r>
      <w:r>
        <w:rPr>
          <w:webHidden/>
        </w:rPr>
        <w:t>66</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§1. Направления деятельности вендинговых операторов</w:t>
      </w:r>
      <w:r>
        <w:rPr>
          <w:webHidden/>
        </w:rPr>
        <w:tab/>
      </w:r>
      <w:r>
        <w:rPr>
          <w:webHidden/>
        </w:rPr>
        <w:fldChar w:fldCharType="begin"/>
      </w:r>
      <w:r>
        <w:rPr>
          <w:webHidden/>
        </w:rPr>
        <w:instrText xml:space="preserve"> PAGEREF _Toc360207130 \h </w:instrText>
      </w:r>
      <w:r>
        <w:rPr>
          <w:webHidden/>
        </w:rPr>
      </w:r>
      <w:r>
        <w:rPr>
          <w:webHidden/>
        </w:rPr>
        <w:fldChar w:fldCharType="separate"/>
      </w:r>
      <w:r>
        <w:rPr>
          <w:webHidden/>
        </w:rPr>
        <w:t>66</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§2. Условия размещения кофейных и снековых автоматов</w:t>
      </w:r>
      <w:r>
        <w:rPr>
          <w:webHidden/>
        </w:rPr>
        <w:tab/>
      </w:r>
      <w:r>
        <w:rPr>
          <w:webHidden/>
        </w:rPr>
        <w:fldChar w:fldCharType="begin"/>
      </w:r>
      <w:r>
        <w:rPr>
          <w:webHidden/>
        </w:rPr>
        <w:instrText xml:space="preserve"> PAGEREF _Toc360207131 \h </w:instrText>
      </w:r>
      <w:r>
        <w:rPr>
          <w:webHidden/>
        </w:rPr>
      </w:r>
      <w:r>
        <w:rPr>
          <w:webHidden/>
        </w:rPr>
        <w:fldChar w:fldCharType="separate"/>
      </w:r>
      <w:r>
        <w:rPr>
          <w:webHidden/>
        </w:rPr>
        <w:t>67</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Договор оказания услуг на предмет аренды</w:t>
      </w:r>
      <w:r>
        <w:rPr>
          <w:webHidden/>
        </w:rPr>
        <w:tab/>
      </w:r>
      <w:r>
        <w:rPr>
          <w:webHidden/>
        </w:rPr>
        <w:fldChar w:fldCharType="begin"/>
      </w:r>
      <w:r>
        <w:rPr>
          <w:webHidden/>
        </w:rPr>
        <w:instrText xml:space="preserve"> PAGEREF _Toc360207132 \h </w:instrText>
      </w:r>
      <w:r>
        <w:rPr>
          <w:webHidden/>
        </w:rPr>
      </w:r>
      <w:r>
        <w:rPr>
          <w:webHidden/>
        </w:rPr>
        <w:fldChar w:fldCharType="separate"/>
      </w:r>
      <w:r>
        <w:rPr>
          <w:webHidden/>
        </w:rPr>
        <w:t>67</w:t>
      </w:r>
      <w:r>
        <w:rPr>
          <w:webHidden/>
        </w:rPr>
        <w:fldChar w:fldCharType="end"/>
      </w:r>
    </w:p>
    <w:p w:rsidR="005768E0" w:rsidRDefault="005768E0" w:rsidP="005768E0">
      <w:pPr>
        <w:pStyle w:val="31"/>
        <w:tabs>
          <w:tab w:val="clear" w:pos="9344"/>
          <w:tab w:val="right" w:leader="dot" w:pos="9345"/>
        </w:tabs>
        <w:rPr>
          <w:rFonts w:eastAsiaTheme="minorEastAsia" w:cstheme="minorBidi"/>
          <w:i w:val="0"/>
          <w:iCs w:val="0"/>
          <w:sz w:val="22"/>
          <w:szCs w:val="22"/>
        </w:rPr>
      </w:pPr>
      <w:r w:rsidRPr="005768E0">
        <w:rPr>
          <w:rFonts w:ascii="Arial" w:hAnsi="Arial"/>
        </w:rPr>
        <w:t>Акт приема передачи</w:t>
      </w:r>
      <w:r>
        <w:rPr>
          <w:webHidden/>
        </w:rPr>
        <w:tab/>
      </w:r>
      <w:r>
        <w:rPr>
          <w:webHidden/>
        </w:rPr>
        <w:fldChar w:fldCharType="begin"/>
      </w:r>
      <w:r>
        <w:rPr>
          <w:webHidden/>
        </w:rPr>
        <w:instrText xml:space="preserve"> PAGEREF _Toc360207133 \h </w:instrText>
      </w:r>
      <w:r>
        <w:rPr>
          <w:webHidden/>
        </w:rPr>
      </w:r>
      <w:r>
        <w:rPr>
          <w:webHidden/>
        </w:rPr>
        <w:fldChar w:fldCharType="separate"/>
      </w:r>
      <w:r>
        <w:rPr>
          <w:webHidden/>
        </w:rPr>
        <w:t>67</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§3. Обслуживание кофейных и снековых автоматов вендинговых автоматов</w:t>
      </w:r>
      <w:r>
        <w:rPr>
          <w:webHidden/>
        </w:rPr>
        <w:tab/>
      </w:r>
      <w:r>
        <w:rPr>
          <w:webHidden/>
        </w:rPr>
        <w:fldChar w:fldCharType="begin"/>
      </w:r>
      <w:r>
        <w:rPr>
          <w:webHidden/>
        </w:rPr>
        <w:instrText xml:space="preserve"> PAGEREF _Toc360207134 \h </w:instrText>
      </w:r>
      <w:r>
        <w:rPr>
          <w:webHidden/>
        </w:rPr>
      </w:r>
      <w:r>
        <w:rPr>
          <w:webHidden/>
        </w:rPr>
        <w:fldChar w:fldCharType="separate"/>
      </w:r>
      <w:r>
        <w:rPr>
          <w:webHidden/>
        </w:rPr>
        <w:t>68</w:t>
      </w:r>
      <w:r>
        <w:rPr>
          <w:webHidden/>
        </w:rPr>
        <w:fldChar w:fldCharType="end"/>
      </w:r>
    </w:p>
    <w:p w:rsidR="005768E0" w:rsidRDefault="005768E0" w:rsidP="005768E0">
      <w:pPr>
        <w:pStyle w:val="21"/>
        <w:rPr>
          <w:rFonts w:eastAsiaTheme="minorEastAsia" w:cstheme="minorBidi"/>
          <w:smallCaps w:val="0"/>
          <w:sz w:val="22"/>
          <w:szCs w:val="22"/>
        </w:rPr>
      </w:pPr>
      <w:r w:rsidRPr="005768E0">
        <w:rPr>
          <w:rFonts w:ascii="Arial" w:hAnsi="Arial" w:cs="Arial"/>
          <w:iCs/>
        </w:rPr>
        <w:t>§4. Особенности дистрибьюции кофейных и снековых автоматов</w:t>
      </w:r>
      <w:r>
        <w:rPr>
          <w:webHidden/>
        </w:rPr>
        <w:tab/>
      </w:r>
      <w:r>
        <w:rPr>
          <w:webHidden/>
        </w:rPr>
        <w:fldChar w:fldCharType="begin"/>
      </w:r>
      <w:r>
        <w:rPr>
          <w:webHidden/>
        </w:rPr>
        <w:instrText xml:space="preserve"> PAGEREF _Toc360207135 \h </w:instrText>
      </w:r>
      <w:r>
        <w:rPr>
          <w:webHidden/>
        </w:rPr>
      </w:r>
      <w:r>
        <w:rPr>
          <w:webHidden/>
        </w:rPr>
        <w:fldChar w:fldCharType="separate"/>
      </w:r>
      <w:r>
        <w:rPr>
          <w:webHidden/>
        </w:rPr>
        <w:t>69</w:t>
      </w:r>
      <w:r>
        <w:rPr>
          <w:webHidden/>
        </w:rPr>
        <w:fldChar w:fldCharType="end"/>
      </w:r>
    </w:p>
    <w:p w:rsidR="005768E0" w:rsidRDefault="005768E0" w:rsidP="005768E0">
      <w:pPr>
        <w:pStyle w:val="11"/>
        <w:rPr>
          <w:rFonts w:eastAsiaTheme="minorEastAsia" w:cstheme="minorBidi"/>
          <w:b w:val="0"/>
          <w:bCs w:val="0"/>
          <w:caps w:val="0"/>
          <w:sz w:val="22"/>
          <w:szCs w:val="22"/>
        </w:rPr>
      </w:pPr>
      <w:r w:rsidRPr="005768E0">
        <w:rPr>
          <w:rFonts w:cs="Arial"/>
        </w:rPr>
        <w:lastRenderedPageBreak/>
        <w:t>Глава 7. Тенденции и перспективы развития на рынке кофейных и снековых автоматов</w:t>
      </w:r>
      <w:r>
        <w:rPr>
          <w:webHidden/>
        </w:rPr>
        <w:tab/>
      </w:r>
      <w:r>
        <w:rPr>
          <w:webHidden/>
        </w:rPr>
        <w:fldChar w:fldCharType="begin"/>
      </w:r>
      <w:r>
        <w:rPr>
          <w:webHidden/>
        </w:rPr>
        <w:instrText xml:space="preserve"> PAGEREF _Toc360207136 \h </w:instrText>
      </w:r>
      <w:r>
        <w:rPr>
          <w:webHidden/>
        </w:rPr>
      </w:r>
      <w:r>
        <w:rPr>
          <w:webHidden/>
        </w:rPr>
        <w:fldChar w:fldCharType="separate"/>
      </w:r>
      <w:r>
        <w:rPr>
          <w:webHidden/>
        </w:rPr>
        <w:t>71</w:t>
      </w:r>
      <w:r>
        <w:rPr>
          <w:webHidden/>
        </w:rPr>
        <w:fldChar w:fldCharType="end"/>
      </w:r>
    </w:p>
    <w:p w:rsidR="005768E0" w:rsidRDefault="005768E0" w:rsidP="005768E0">
      <w:pPr>
        <w:pStyle w:val="11"/>
      </w:pPr>
      <w:r w:rsidRPr="005768E0">
        <w:rPr>
          <w:rFonts w:cs="Arial"/>
        </w:rPr>
        <w:t>Глава 8. Последние изменения в законодательстве о вендинговых автоматах</w:t>
      </w:r>
      <w:r>
        <w:rPr>
          <w:webHidden/>
        </w:rPr>
        <w:tab/>
      </w:r>
      <w:r>
        <w:rPr>
          <w:webHidden/>
        </w:rPr>
        <w:fldChar w:fldCharType="begin"/>
      </w:r>
      <w:r>
        <w:rPr>
          <w:webHidden/>
        </w:rPr>
        <w:instrText xml:space="preserve"> PAGEREF _Toc360207137 \h </w:instrText>
      </w:r>
      <w:r>
        <w:rPr>
          <w:webHidden/>
        </w:rPr>
      </w:r>
      <w:r>
        <w:rPr>
          <w:webHidden/>
        </w:rPr>
        <w:fldChar w:fldCharType="separate"/>
      </w:r>
      <w:r>
        <w:rPr>
          <w:webHidden/>
        </w:rPr>
        <w:t>79</w:t>
      </w:r>
      <w:r>
        <w:rPr>
          <w:webHidden/>
        </w:rPr>
        <w:fldChar w:fldCharType="end"/>
      </w:r>
    </w:p>
    <w:p w:rsidR="005768E0" w:rsidRDefault="005768E0" w:rsidP="0091171F">
      <w:pPr>
        <w:pStyle w:val="11"/>
      </w:pPr>
    </w:p>
    <w:p w:rsidR="00DA75C8" w:rsidRPr="0091171F" w:rsidRDefault="00DA75C8" w:rsidP="0091171F">
      <w:pPr>
        <w:pStyle w:val="31"/>
        <w:rPr>
          <w:rStyle w:val="a5"/>
          <w:color w:val="auto"/>
        </w:rPr>
      </w:pPr>
      <w:r w:rsidRPr="005768E0">
        <w:rPr>
          <w:rStyle w:val="a5"/>
          <w:color w:val="auto"/>
        </w:rPr>
        <w:br w:type="page"/>
      </w:r>
    </w:p>
    <w:p w:rsidR="00DA75C8" w:rsidRPr="00DA75C8" w:rsidRDefault="00DA75C8" w:rsidP="00554C91">
      <w:pPr>
        <w:spacing w:line="360" w:lineRule="auto"/>
        <w:ind w:left="-567"/>
        <w:jc w:val="both"/>
        <w:rPr>
          <w:rFonts w:ascii="Verdana" w:hAnsi="Verdana"/>
          <w:b/>
          <w:sz w:val="20"/>
          <w:szCs w:val="20"/>
        </w:rPr>
      </w:pPr>
      <w:r w:rsidRPr="00DA75C8">
        <w:rPr>
          <w:rFonts w:ascii="Verdana" w:hAnsi="Verdana"/>
          <w:b/>
          <w:sz w:val="20"/>
          <w:szCs w:val="20"/>
        </w:rPr>
        <w:lastRenderedPageBreak/>
        <w:t>Таблицы:</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1. Преимущества и недостатки вендинговых автоматов.</w:t>
      </w:r>
      <w:r w:rsidRPr="005B2003">
        <w:rPr>
          <w:rStyle w:val="a5"/>
          <w:rFonts w:ascii="Verdana" w:hAnsi="Verdana"/>
          <w:b w:val="0"/>
          <w:noProof/>
          <w:color w:val="auto"/>
          <w:sz w:val="22"/>
          <w:szCs w:val="22"/>
          <w:u w:val="none"/>
        </w:rPr>
        <w:tab/>
        <w:t>18</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2. Количество человек на один вендинговый торговый автомат в разных странах мира в 2012 г.</w:t>
      </w:r>
      <w:r w:rsidRPr="005B2003">
        <w:rPr>
          <w:rStyle w:val="a5"/>
          <w:rFonts w:ascii="Verdana" w:hAnsi="Verdana"/>
          <w:b w:val="0"/>
          <w:noProof/>
          <w:color w:val="auto"/>
          <w:sz w:val="22"/>
          <w:szCs w:val="22"/>
          <w:u w:val="none"/>
        </w:rPr>
        <w:tab/>
        <w:t>21</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3. Объём импорта кофейных автоматов по производителям в Россию в 2010-2012 гг., тыс. $ и шт.</w:t>
      </w:r>
      <w:r w:rsidRPr="005B2003">
        <w:rPr>
          <w:rStyle w:val="a5"/>
          <w:rFonts w:ascii="Verdana" w:hAnsi="Verdana"/>
          <w:b w:val="0"/>
          <w:noProof/>
          <w:color w:val="auto"/>
          <w:sz w:val="22"/>
          <w:szCs w:val="22"/>
          <w:u w:val="none"/>
        </w:rPr>
        <w:tab/>
        <w:t>37</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4. Объём импорта снековых автоматов по производителям в Россию в 2010-2012 гг., тыс. $ и шт.</w:t>
      </w:r>
      <w:r w:rsidRPr="005B2003">
        <w:rPr>
          <w:rStyle w:val="a5"/>
          <w:rFonts w:ascii="Verdana" w:hAnsi="Verdana"/>
          <w:b w:val="0"/>
          <w:noProof/>
          <w:color w:val="auto"/>
          <w:sz w:val="22"/>
          <w:szCs w:val="22"/>
          <w:u w:val="none"/>
        </w:rPr>
        <w:tab/>
        <w:t>41</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5. Объём импорта многофункциональных автоматов в Россию в стоимостном и натуральном выражении в 2010-2012 гг., тыс. $ и %.</w:t>
      </w:r>
      <w:r w:rsidRPr="005B2003">
        <w:rPr>
          <w:rStyle w:val="a5"/>
          <w:rFonts w:ascii="Verdana" w:hAnsi="Verdana"/>
          <w:b w:val="0"/>
          <w:noProof/>
          <w:color w:val="auto"/>
          <w:sz w:val="22"/>
          <w:szCs w:val="22"/>
          <w:u w:val="none"/>
        </w:rPr>
        <w:tab/>
        <w:t>43</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6. Объём производства торговых автоматов в России в 2010 г., шт.</w:t>
      </w:r>
      <w:r w:rsidRPr="005B2003">
        <w:rPr>
          <w:rStyle w:val="a5"/>
          <w:rFonts w:ascii="Verdana" w:hAnsi="Verdana"/>
          <w:b w:val="0"/>
          <w:noProof/>
          <w:color w:val="auto"/>
          <w:sz w:val="22"/>
          <w:szCs w:val="22"/>
          <w:u w:val="none"/>
        </w:rPr>
        <w:tab/>
        <w:t>44</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7. Основные импортные поставщики кофейных и снековых автоматов в Россию.</w:t>
      </w:r>
      <w:r w:rsidRPr="005B2003">
        <w:rPr>
          <w:rStyle w:val="a5"/>
          <w:rFonts w:ascii="Verdana" w:hAnsi="Verdana"/>
          <w:b w:val="0"/>
          <w:noProof/>
          <w:color w:val="auto"/>
          <w:sz w:val="22"/>
          <w:szCs w:val="22"/>
          <w:u w:val="none"/>
        </w:rPr>
        <w:tab/>
        <w:t>48</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8. Сравнение основных вендинговых операторов по году основания, количеству установленных автоматов и количеству сотрудников в России.</w:t>
      </w:r>
      <w:r w:rsidRPr="005B2003">
        <w:rPr>
          <w:rStyle w:val="a5"/>
          <w:rFonts w:ascii="Verdana" w:hAnsi="Verdana"/>
          <w:b w:val="0"/>
          <w:noProof/>
          <w:color w:val="auto"/>
          <w:sz w:val="22"/>
          <w:szCs w:val="22"/>
          <w:u w:val="none"/>
        </w:rPr>
        <w:tab/>
        <w:t>54</w:t>
      </w:r>
    </w:p>
    <w:p w:rsid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Таблица 9. Сравнительная характеристика вендинговых операторов по спектру оказываемых услуг в 2012 г.</w:t>
      </w:r>
      <w:r w:rsidRPr="005B2003">
        <w:rPr>
          <w:rStyle w:val="a5"/>
          <w:rFonts w:ascii="Verdana" w:hAnsi="Verdana"/>
          <w:b w:val="0"/>
          <w:noProof/>
          <w:color w:val="auto"/>
          <w:sz w:val="22"/>
          <w:szCs w:val="22"/>
          <w:u w:val="none"/>
        </w:rPr>
        <w:tab/>
        <w:t>65</w:t>
      </w:r>
    </w:p>
    <w:p w:rsidR="00DA75C8" w:rsidRPr="00DA75C8" w:rsidRDefault="00DA75C8" w:rsidP="00554C91">
      <w:pPr>
        <w:spacing w:line="360" w:lineRule="auto"/>
        <w:ind w:left="-567"/>
        <w:jc w:val="both"/>
        <w:rPr>
          <w:rFonts w:ascii="Verdana" w:hAnsi="Verdana"/>
          <w:b/>
          <w:sz w:val="20"/>
          <w:szCs w:val="20"/>
        </w:rPr>
      </w:pPr>
      <w:r w:rsidRPr="00DA75C8">
        <w:rPr>
          <w:rFonts w:ascii="Verdana" w:hAnsi="Verdana"/>
          <w:b/>
          <w:sz w:val="20"/>
          <w:szCs w:val="20"/>
        </w:rPr>
        <w:t xml:space="preserve">Диаграммы: </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 Количество торговых автоматов на 100 тыс. человек в странах мира в 2012 г.</w:t>
      </w:r>
      <w:r w:rsidRPr="005B2003">
        <w:rPr>
          <w:rStyle w:val="a5"/>
          <w:rFonts w:ascii="Verdana" w:hAnsi="Verdana"/>
          <w:b w:val="0"/>
          <w:noProof/>
          <w:color w:val="auto"/>
          <w:sz w:val="22"/>
          <w:szCs w:val="22"/>
          <w:u w:val="none"/>
        </w:rPr>
        <w:tab/>
        <w:t>22</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 Количество вендинговых аппаратов в США и Японии в 2012 г., млн.</w:t>
      </w:r>
      <w:r w:rsidRPr="005B2003">
        <w:rPr>
          <w:rStyle w:val="a5"/>
          <w:rFonts w:ascii="Verdana" w:hAnsi="Verdana"/>
          <w:b w:val="0"/>
          <w:noProof/>
          <w:color w:val="auto"/>
          <w:sz w:val="22"/>
          <w:szCs w:val="22"/>
          <w:u w:val="none"/>
        </w:rPr>
        <w:tab/>
        <w:t>22</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3. Долевое распределение европейского вендингового рынка мелкими, средними и крупными вендинговыми операторами в 2011 г., %.</w:t>
      </w:r>
      <w:r w:rsidRPr="005B2003">
        <w:rPr>
          <w:rStyle w:val="a5"/>
          <w:rFonts w:ascii="Verdana" w:hAnsi="Verdana"/>
          <w:b w:val="0"/>
          <w:noProof/>
          <w:color w:val="auto"/>
          <w:sz w:val="22"/>
          <w:szCs w:val="22"/>
          <w:u w:val="none"/>
        </w:rPr>
        <w:tab/>
        <w:t>23</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4. Доля различных мест размещения вендинговых автоматов в Западной Европе в 2012 г., %.</w:t>
      </w:r>
      <w:r w:rsidRPr="005B2003">
        <w:rPr>
          <w:rStyle w:val="a5"/>
          <w:rFonts w:ascii="Verdana" w:hAnsi="Verdana"/>
          <w:b w:val="0"/>
          <w:noProof/>
          <w:color w:val="auto"/>
          <w:sz w:val="22"/>
          <w:szCs w:val="22"/>
          <w:u w:val="none"/>
        </w:rPr>
        <w:tab/>
        <w:t>23</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5. Количество вендинговых автоматов в России по различным оценкам в 2010-2013 гг.</w:t>
      </w:r>
      <w:r w:rsidRPr="005B2003">
        <w:rPr>
          <w:rStyle w:val="a5"/>
          <w:rFonts w:ascii="Verdana" w:hAnsi="Verdana"/>
          <w:b w:val="0"/>
          <w:noProof/>
          <w:color w:val="auto"/>
          <w:sz w:val="22"/>
          <w:szCs w:val="22"/>
          <w:u w:val="none"/>
        </w:rPr>
        <w:tab/>
        <w:t>25</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6. Доля вендинга в структуре внемагазинной торговли в России в 2011 г., %.</w:t>
      </w:r>
      <w:r w:rsidRPr="005B2003">
        <w:rPr>
          <w:rStyle w:val="a5"/>
          <w:rFonts w:ascii="Verdana" w:hAnsi="Verdana"/>
          <w:b w:val="0"/>
          <w:noProof/>
          <w:color w:val="auto"/>
          <w:sz w:val="22"/>
          <w:szCs w:val="22"/>
          <w:u w:val="none"/>
        </w:rPr>
        <w:tab/>
        <w:t>25</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7. Территориальное размещение торговых автоматов в России в 2012 году, %</w:t>
      </w:r>
      <w:r w:rsidRPr="005B2003">
        <w:rPr>
          <w:rStyle w:val="a5"/>
          <w:rFonts w:ascii="Verdana" w:hAnsi="Verdana"/>
          <w:b w:val="0"/>
          <w:noProof/>
          <w:color w:val="auto"/>
          <w:sz w:val="22"/>
          <w:szCs w:val="22"/>
          <w:u w:val="none"/>
        </w:rPr>
        <w:tab/>
        <w:t>26</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8. Доля сегментов рынка вендинга в России в 2012 г., %.</w:t>
      </w:r>
      <w:r w:rsidRPr="005B2003">
        <w:rPr>
          <w:rStyle w:val="a5"/>
          <w:rFonts w:ascii="Verdana" w:hAnsi="Verdana"/>
          <w:b w:val="0"/>
          <w:noProof/>
          <w:color w:val="auto"/>
          <w:sz w:val="22"/>
          <w:szCs w:val="22"/>
          <w:u w:val="none"/>
        </w:rPr>
        <w:tab/>
        <w:t>29</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9. Количество кофейных, снековых и в целом вендинговых автоматов в России в 2012 г.</w:t>
      </w:r>
      <w:r w:rsidRPr="005B2003">
        <w:rPr>
          <w:rStyle w:val="a5"/>
          <w:rFonts w:ascii="Verdana" w:hAnsi="Verdana"/>
          <w:b w:val="0"/>
          <w:noProof/>
          <w:color w:val="auto"/>
          <w:sz w:val="22"/>
          <w:szCs w:val="22"/>
          <w:u w:val="none"/>
        </w:rPr>
        <w:tab/>
        <w:t>29</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10. Количество вендинговых автоматов в 2005-2011гг.</w:t>
      </w:r>
      <w:r w:rsidRPr="005B2003">
        <w:rPr>
          <w:rStyle w:val="a5"/>
          <w:rFonts w:ascii="Verdana" w:hAnsi="Verdana"/>
          <w:b w:val="0"/>
          <w:noProof/>
          <w:color w:val="auto"/>
          <w:sz w:val="22"/>
          <w:szCs w:val="22"/>
          <w:u w:val="none"/>
        </w:rPr>
        <w:tab/>
        <w:t>30</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11. Объём продаж через вендинговые автоматы в 2005-2012 гг., млн. руб.</w:t>
      </w:r>
      <w:r w:rsidRPr="005B2003">
        <w:rPr>
          <w:rStyle w:val="a5"/>
          <w:rFonts w:ascii="Verdana" w:hAnsi="Verdana"/>
          <w:b w:val="0"/>
          <w:noProof/>
          <w:color w:val="auto"/>
          <w:sz w:val="22"/>
          <w:szCs w:val="22"/>
          <w:u w:val="none"/>
        </w:rPr>
        <w:tab/>
        <w:t>30</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lastRenderedPageBreak/>
        <w:t>Диаграмма 12. Доля сегмента кофе, чая и других напитков в общем объёме рынка горячих напитков в России в 2012 г., млрд. $ и %.</w:t>
      </w:r>
      <w:r w:rsidRPr="005B2003">
        <w:rPr>
          <w:rStyle w:val="a5"/>
          <w:rFonts w:ascii="Verdana" w:hAnsi="Verdana"/>
          <w:b w:val="0"/>
          <w:noProof/>
          <w:color w:val="auto"/>
          <w:sz w:val="22"/>
          <w:szCs w:val="22"/>
          <w:u w:val="none"/>
        </w:rPr>
        <w:tab/>
        <w:t>32</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13. Количество снековых автоматов в России в 2010-2012 гг.</w:t>
      </w:r>
      <w:r w:rsidRPr="005B2003">
        <w:rPr>
          <w:rStyle w:val="a5"/>
          <w:rFonts w:ascii="Verdana" w:hAnsi="Verdana"/>
          <w:b w:val="0"/>
          <w:noProof/>
          <w:color w:val="auto"/>
          <w:sz w:val="22"/>
          <w:szCs w:val="22"/>
          <w:u w:val="none"/>
        </w:rPr>
        <w:tab/>
        <w:t>34</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14. Выручка от одного кофейного автомата и от одного снекового автомата в 2012 г., руб.</w:t>
      </w:r>
      <w:r w:rsidRPr="005B2003">
        <w:rPr>
          <w:rStyle w:val="a5"/>
          <w:rFonts w:ascii="Verdana" w:hAnsi="Verdana"/>
          <w:b w:val="0"/>
          <w:noProof/>
          <w:color w:val="auto"/>
          <w:sz w:val="22"/>
          <w:szCs w:val="22"/>
          <w:u w:val="none"/>
        </w:rPr>
        <w:tab/>
        <w:t>35</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15. Динамика объёма импорта кофейных автоматов в Россию в натуральном выражении в 2010-2012 гг., шт. и %</w:t>
      </w:r>
      <w:r w:rsidRPr="005B2003">
        <w:rPr>
          <w:rStyle w:val="a5"/>
          <w:rFonts w:ascii="Verdana" w:hAnsi="Verdana"/>
          <w:b w:val="0"/>
          <w:noProof/>
          <w:color w:val="auto"/>
          <w:sz w:val="22"/>
          <w:szCs w:val="22"/>
          <w:u w:val="none"/>
        </w:rPr>
        <w:tab/>
        <w:t>38</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16. Доля лидирующих импортёров кофейных автоматов в Россию в общем объёме импорта кофейных автоматов в стоимостном выражении в 2012 г., %.</w:t>
      </w:r>
      <w:r w:rsidRPr="005B2003">
        <w:rPr>
          <w:rStyle w:val="a5"/>
          <w:rFonts w:ascii="Verdana" w:hAnsi="Verdana"/>
          <w:b w:val="0"/>
          <w:noProof/>
          <w:color w:val="auto"/>
          <w:sz w:val="22"/>
          <w:szCs w:val="22"/>
          <w:u w:val="none"/>
        </w:rPr>
        <w:tab/>
        <w:t>39</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17. Доля лидирующих импортёров кофейных автоматов в Россию в общем объёме импорта кофейных автоматов в натуральном выражении в 2012 г., %.</w:t>
      </w:r>
      <w:r w:rsidRPr="005B2003">
        <w:rPr>
          <w:rStyle w:val="a5"/>
          <w:rFonts w:ascii="Verdana" w:hAnsi="Verdana"/>
          <w:b w:val="0"/>
          <w:noProof/>
          <w:color w:val="auto"/>
          <w:sz w:val="22"/>
          <w:szCs w:val="22"/>
          <w:u w:val="none"/>
        </w:rPr>
        <w:tab/>
        <w:t>39</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18. Динамика объёма импорта снековых автоматов в Россию в натуральном выражении в 2010-2012 гг., шт. и %</w:t>
      </w:r>
      <w:r w:rsidRPr="005B2003">
        <w:rPr>
          <w:rStyle w:val="a5"/>
          <w:rFonts w:ascii="Verdana" w:hAnsi="Verdana"/>
          <w:b w:val="0"/>
          <w:noProof/>
          <w:color w:val="auto"/>
          <w:sz w:val="22"/>
          <w:szCs w:val="22"/>
          <w:u w:val="none"/>
        </w:rPr>
        <w:tab/>
        <w:t>42</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19. Доля лидирующих импортёров снековых автоматов в Россию в общем объёме импорта снековых автоматов в стоимостном выражении в 2012 г., %.</w:t>
      </w:r>
      <w:r w:rsidRPr="005B2003">
        <w:rPr>
          <w:rStyle w:val="a5"/>
          <w:rFonts w:ascii="Verdana" w:hAnsi="Verdana"/>
          <w:b w:val="0"/>
          <w:noProof/>
          <w:color w:val="auto"/>
          <w:sz w:val="22"/>
          <w:szCs w:val="22"/>
          <w:u w:val="none"/>
        </w:rPr>
        <w:tab/>
        <w:t>42</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20. Доля лидирующих импортёров снековых автоматов в Россию в общем объёме импорта снековых автоматов в натуральном выражении в 2012 г., %.</w:t>
      </w:r>
      <w:r w:rsidRPr="005B2003">
        <w:rPr>
          <w:rStyle w:val="a5"/>
          <w:rFonts w:ascii="Verdana" w:hAnsi="Verdana"/>
          <w:b w:val="0"/>
          <w:noProof/>
          <w:color w:val="auto"/>
          <w:sz w:val="22"/>
          <w:szCs w:val="22"/>
          <w:u w:val="none"/>
        </w:rPr>
        <w:tab/>
        <w:t>43</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21. Сравнение стоимости одного нового и поддержанного кофейного автомата в России в 2011 г.</w:t>
      </w:r>
      <w:r w:rsidRPr="005B2003">
        <w:rPr>
          <w:rStyle w:val="a5"/>
          <w:rFonts w:ascii="Verdana" w:hAnsi="Verdana"/>
          <w:b w:val="0"/>
          <w:noProof/>
          <w:color w:val="auto"/>
          <w:sz w:val="22"/>
          <w:szCs w:val="22"/>
          <w:u w:val="none"/>
        </w:rPr>
        <w:tab/>
        <w:t>45</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22. Доля компании «Уникум» на рынке оборудования для индустрии самообслуживания России и стран СНГ в 2012 г.</w:t>
      </w:r>
      <w:r w:rsidRPr="005B2003">
        <w:rPr>
          <w:rStyle w:val="a5"/>
          <w:rFonts w:ascii="Verdana" w:hAnsi="Verdana"/>
          <w:b w:val="0"/>
          <w:noProof/>
          <w:color w:val="auto"/>
          <w:sz w:val="22"/>
          <w:szCs w:val="22"/>
          <w:u w:val="none"/>
        </w:rPr>
        <w:tab/>
        <w:t>52</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23. Доля компании Uvenco на рынке вендинга в России по сравнению с конкурентами и мелкими игроками в 2012 г.</w:t>
      </w:r>
      <w:r w:rsidRPr="005B2003">
        <w:rPr>
          <w:rStyle w:val="a5"/>
          <w:rFonts w:ascii="Verdana" w:hAnsi="Verdana"/>
          <w:b w:val="0"/>
          <w:noProof/>
          <w:color w:val="auto"/>
          <w:sz w:val="22"/>
          <w:szCs w:val="22"/>
          <w:u w:val="none"/>
        </w:rPr>
        <w:tab/>
        <w:t>56</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24. Количество оперированных вендинговых автоматов компании Uvenco в 2010-2012 гг.</w:t>
      </w:r>
      <w:r w:rsidRPr="005B2003">
        <w:rPr>
          <w:rStyle w:val="a5"/>
          <w:rFonts w:ascii="Verdana" w:hAnsi="Verdana"/>
          <w:b w:val="0"/>
          <w:noProof/>
          <w:color w:val="auto"/>
          <w:sz w:val="22"/>
          <w:szCs w:val="22"/>
          <w:u w:val="none"/>
        </w:rPr>
        <w:tab/>
        <w:t>57</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25. Количество вендинговых автоматов компании Вендинг-ПРО в 2005-2012 гг.</w:t>
      </w:r>
      <w:r w:rsidRPr="005B2003">
        <w:rPr>
          <w:rStyle w:val="a5"/>
          <w:rFonts w:ascii="Verdana" w:hAnsi="Verdana"/>
          <w:b w:val="0"/>
          <w:noProof/>
          <w:color w:val="auto"/>
          <w:sz w:val="22"/>
          <w:szCs w:val="22"/>
          <w:u w:val="none"/>
        </w:rPr>
        <w:tab/>
        <w:t>62</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26. Количество клиентов компании Вендинг-ПРО в 2005-2011 гг.</w:t>
      </w:r>
      <w:r w:rsidRPr="005B2003">
        <w:rPr>
          <w:rStyle w:val="a5"/>
          <w:rFonts w:ascii="Verdana" w:hAnsi="Verdana"/>
          <w:b w:val="0"/>
          <w:noProof/>
          <w:color w:val="auto"/>
          <w:sz w:val="22"/>
          <w:szCs w:val="22"/>
          <w:u w:val="none"/>
        </w:rPr>
        <w:tab/>
        <w:t>63</w:t>
      </w:r>
    </w:p>
    <w:p w:rsidR="005B2003" w:rsidRP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27. Количество вендинговых автоматов, которое власти Москвы планируют разместить в различных точках города к 2015 году.</w:t>
      </w:r>
      <w:r w:rsidRPr="005B2003">
        <w:rPr>
          <w:rStyle w:val="a5"/>
          <w:rFonts w:ascii="Verdana" w:hAnsi="Verdana"/>
          <w:b w:val="0"/>
          <w:noProof/>
          <w:color w:val="auto"/>
          <w:sz w:val="22"/>
          <w:szCs w:val="22"/>
          <w:u w:val="none"/>
        </w:rPr>
        <w:tab/>
        <w:t>76</w:t>
      </w:r>
    </w:p>
    <w:p w:rsidR="005B2003" w:rsidRDefault="005B2003" w:rsidP="005B2003">
      <w:pPr>
        <w:pStyle w:val="a6"/>
        <w:tabs>
          <w:tab w:val="right" w:leader="dot" w:pos="9345"/>
        </w:tabs>
        <w:ind w:left="-567"/>
        <w:rPr>
          <w:rStyle w:val="a5"/>
          <w:rFonts w:ascii="Verdana" w:hAnsi="Verdana"/>
          <w:b w:val="0"/>
          <w:noProof/>
          <w:color w:val="auto"/>
          <w:sz w:val="22"/>
          <w:szCs w:val="22"/>
          <w:u w:val="none"/>
        </w:rPr>
      </w:pPr>
      <w:r w:rsidRPr="005B2003">
        <w:rPr>
          <w:rStyle w:val="a5"/>
          <w:rFonts w:ascii="Verdana" w:hAnsi="Verdana"/>
          <w:b w:val="0"/>
          <w:noProof/>
          <w:color w:val="auto"/>
          <w:sz w:val="22"/>
          <w:szCs w:val="22"/>
          <w:u w:val="none"/>
        </w:rPr>
        <w:t>Диаграмма 28. Процент освоения вендингового рынка в центральной части России и в регионах в 2012 г., %.</w:t>
      </w:r>
      <w:r w:rsidRPr="005B2003">
        <w:rPr>
          <w:rStyle w:val="a5"/>
          <w:rFonts w:ascii="Verdana" w:hAnsi="Verdana"/>
          <w:b w:val="0"/>
          <w:noProof/>
          <w:color w:val="auto"/>
          <w:sz w:val="22"/>
          <w:szCs w:val="22"/>
          <w:u w:val="none"/>
        </w:rPr>
        <w:tab/>
        <w:t>78</w:t>
      </w:r>
    </w:p>
    <w:p w:rsidR="00253CCB" w:rsidRDefault="00253CCB" w:rsidP="00554C91">
      <w:pPr>
        <w:pStyle w:val="a6"/>
        <w:tabs>
          <w:tab w:val="right" w:leader="dot" w:pos="9345"/>
        </w:tabs>
        <w:ind w:left="-567"/>
        <w:rPr>
          <w:b w:val="0"/>
        </w:rPr>
      </w:pPr>
    </w:p>
    <w:p w:rsidR="00245943" w:rsidRDefault="00245943">
      <w:pPr>
        <w:spacing w:after="160" w:line="259" w:lineRule="auto"/>
        <w:rPr>
          <w:rFonts w:ascii="Verdana" w:hAnsi="Verdana" w:cs="Arial"/>
          <w:b/>
          <w:bCs/>
          <w:color w:val="365F91"/>
          <w:sz w:val="20"/>
          <w:szCs w:val="20"/>
        </w:rPr>
      </w:pPr>
      <w:bookmarkStart w:id="1" w:name="_Toc353195928"/>
      <w:bookmarkStart w:id="2" w:name="_Toc353195931"/>
      <w:r>
        <w:rPr>
          <w:rFonts w:ascii="Verdana" w:hAnsi="Verdana"/>
          <w:caps/>
          <w:color w:val="365F91"/>
          <w:sz w:val="20"/>
          <w:szCs w:val="20"/>
        </w:rPr>
        <w:br w:type="page"/>
      </w:r>
    </w:p>
    <w:p w:rsidR="0091171F" w:rsidRPr="00AD7511" w:rsidRDefault="0091171F" w:rsidP="0091171F">
      <w:pPr>
        <w:pStyle w:val="1"/>
        <w:keepLines/>
        <w:pageBreakBefore w:val="0"/>
        <w:spacing w:before="240" w:after="0" w:line="360" w:lineRule="auto"/>
        <w:ind w:left="-567"/>
        <w:rPr>
          <w:rFonts w:ascii="Verdana" w:hAnsi="Verdana"/>
          <w:caps w:val="0"/>
          <w:color w:val="365F91"/>
          <w:kern w:val="0"/>
          <w:sz w:val="20"/>
          <w:szCs w:val="20"/>
        </w:rPr>
      </w:pPr>
      <w:r w:rsidRPr="00AD7511">
        <w:rPr>
          <w:rFonts w:ascii="Verdana" w:hAnsi="Verdana"/>
          <w:caps w:val="0"/>
          <w:color w:val="365F91"/>
          <w:kern w:val="0"/>
          <w:sz w:val="20"/>
          <w:szCs w:val="20"/>
        </w:rPr>
        <w:lastRenderedPageBreak/>
        <w:t>Глава</w:t>
      </w:r>
      <w:r w:rsidRPr="0091171F">
        <w:rPr>
          <w:rFonts w:ascii="Verdana" w:hAnsi="Verdana"/>
          <w:caps w:val="0"/>
          <w:color w:val="365F91"/>
          <w:kern w:val="0"/>
          <w:sz w:val="20"/>
          <w:szCs w:val="20"/>
        </w:rPr>
        <w:t xml:space="preserve"> 2. </w:t>
      </w:r>
      <w:r w:rsidR="002735B9">
        <w:rPr>
          <w:rFonts w:ascii="Verdana" w:hAnsi="Verdana"/>
          <w:caps w:val="0"/>
          <w:color w:val="365F91"/>
          <w:kern w:val="0"/>
          <w:sz w:val="20"/>
          <w:szCs w:val="20"/>
        </w:rPr>
        <w:t xml:space="preserve">Общая характеристика </w:t>
      </w:r>
      <w:proofErr w:type="spellStart"/>
      <w:r w:rsidR="002735B9">
        <w:rPr>
          <w:rFonts w:ascii="Verdana" w:hAnsi="Verdana"/>
          <w:caps w:val="0"/>
          <w:color w:val="365F91"/>
          <w:kern w:val="0"/>
          <w:sz w:val="20"/>
          <w:szCs w:val="20"/>
        </w:rPr>
        <w:t>вендинговых</w:t>
      </w:r>
      <w:proofErr w:type="spellEnd"/>
      <w:r w:rsidR="002735B9">
        <w:rPr>
          <w:rFonts w:ascii="Verdana" w:hAnsi="Verdana"/>
          <w:caps w:val="0"/>
          <w:color w:val="365F91"/>
          <w:kern w:val="0"/>
          <w:sz w:val="20"/>
          <w:szCs w:val="20"/>
        </w:rPr>
        <w:t xml:space="preserve"> автоматов в России</w:t>
      </w:r>
    </w:p>
    <w:p w:rsidR="0091171F" w:rsidRDefault="0091171F" w:rsidP="0091171F">
      <w:pPr>
        <w:pStyle w:val="3"/>
        <w:spacing w:line="360" w:lineRule="auto"/>
        <w:ind w:left="-567"/>
        <w:rPr>
          <w:rFonts w:ascii="Verdana" w:hAnsi="Verdana" w:cs="Arial"/>
          <w:sz w:val="20"/>
          <w:szCs w:val="20"/>
        </w:rPr>
      </w:pPr>
      <w:bookmarkStart w:id="3" w:name="_Toc306018657"/>
      <w:bookmarkStart w:id="4" w:name="_Toc353199462"/>
      <w:r w:rsidRPr="00253CCB">
        <w:rPr>
          <w:rFonts w:ascii="Verdana" w:hAnsi="Verdana" w:cs="Arial"/>
          <w:sz w:val="20"/>
          <w:szCs w:val="20"/>
        </w:rPr>
        <w:t>§</w:t>
      </w:r>
      <w:r>
        <w:rPr>
          <w:rFonts w:ascii="Verdana" w:hAnsi="Verdana" w:cs="Arial"/>
          <w:sz w:val="20"/>
          <w:szCs w:val="20"/>
        </w:rPr>
        <w:t>1</w:t>
      </w:r>
      <w:r w:rsidRPr="00253CCB">
        <w:rPr>
          <w:rFonts w:ascii="Verdana" w:hAnsi="Verdana" w:cs="Arial"/>
          <w:sz w:val="20"/>
          <w:szCs w:val="20"/>
        </w:rPr>
        <w:t xml:space="preserve">. </w:t>
      </w:r>
      <w:r w:rsidR="00B75716">
        <w:rPr>
          <w:rFonts w:ascii="Verdana" w:hAnsi="Verdana" w:cs="Arial"/>
          <w:sz w:val="20"/>
          <w:szCs w:val="20"/>
        </w:rPr>
        <w:t>Определение «</w:t>
      </w:r>
      <w:proofErr w:type="spellStart"/>
      <w:r w:rsidR="00B75716">
        <w:rPr>
          <w:rFonts w:ascii="Verdana" w:hAnsi="Verdana" w:cs="Arial"/>
          <w:sz w:val="20"/>
          <w:szCs w:val="20"/>
        </w:rPr>
        <w:t>вендинга</w:t>
      </w:r>
      <w:proofErr w:type="spellEnd"/>
      <w:r w:rsidR="00B75716">
        <w:rPr>
          <w:rFonts w:ascii="Verdana" w:hAnsi="Verdana" w:cs="Arial"/>
          <w:sz w:val="20"/>
          <w:szCs w:val="20"/>
        </w:rPr>
        <w:t>» и история появления</w:t>
      </w:r>
    </w:p>
    <w:p w:rsidR="00B75716" w:rsidRPr="00B75716" w:rsidRDefault="00B75716" w:rsidP="00B75716">
      <w:pPr>
        <w:pStyle w:val="a8"/>
        <w:spacing w:line="360" w:lineRule="auto"/>
        <w:ind w:left="-567" w:firstLine="709"/>
        <w:contextualSpacing/>
        <w:jc w:val="both"/>
        <w:rPr>
          <w:rFonts w:ascii="Verdana" w:hAnsi="Verdana" w:cs="Arial"/>
          <w:sz w:val="20"/>
          <w:szCs w:val="20"/>
        </w:rPr>
      </w:pPr>
      <w:proofErr w:type="spellStart"/>
      <w:r w:rsidRPr="00B75716">
        <w:rPr>
          <w:rFonts w:ascii="Verdana" w:hAnsi="Verdana" w:cs="Arial"/>
          <w:bCs/>
          <w:sz w:val="20"/>
          <w:szCs w:val="20"/>
        </w:rPr>
        <w:t>Вендинг</w:t>
      </w:r>
      <w:proofErr w:type="spellEnd"/>
      <w:r w:rsidRPr="00B75716">
        <w:rPr>
          <w:rFonts w:ascii="Verdana" w:hAnsi="Verdana" w:cs="Arial"/>
          <w:b/>
          <w:bCs/>
          <w:sz w:val="20"/>
          <w:szCs w:val="20"/>
        </w:rPr>
        <w:t xml:space="preserve"> </w:t>
      </w:r>
      <w:r w:rsidRPr="00B75716">
        <w:rPr>
          <w:rFonts w:ascii="Verdana" w:hAnsi="Verdana" w:cs="Arial"/>
          <w:sz w:val="20"/>
          <w:szCs w:val="20"/>
        </w:rPr>
        <w:t xml:space="preserve">– это один из наиболее динамичных и перспективных на сегодняшний день видов бизнеса. В переводе с английского </w:t>
      </w:r>
      <w:proofErr w:type="spellStart"/>
      <w:r w:rsidRPr="00B75716">
        <w:rPr>
          <w:rFonts w:ascii="Verdana" w:hAnsi="Verdana" w:cs="Arial"/>
          <w:sz w:val="20"/>
          <w:szCs w:val="20"/>
        </w:rPr>
        <w:t>вендинг</w:t>
      </w:r>
      <w:proofErr w:type="spellEnd"/>
      <w:r w:rsidRPr="00B75716">
        <w:rPr>
          <w:rFonts w:ascii="Verdana" w:hAnsi="Verdana" w:cs="Arial"/>
          <w:sz w:val="20"/>
          <w:szCs w:val="20"/>
        </w:rPr>
        <w:t xml:space="preserve"> </w:t>
      </w:r>
      <w:r w:rsidRPr="00B75716">
        <w:rPr>
          <w:rFonts w:ascii="Verdana" w:hAnsi="Verdana" w:cs="Arial"/>
          <w:bCs/>
          <w:sz w:val="20"/>
          <w:szCs w:val="20"/>
        </w:rPr>
        <w:t>(</w:t>
      </w:r>
      <w:proofErr w:type="spellStart"/>
      <w:r w:rsidRPr="00B75716">
        <w:rPr>
          <w:rFonts w:ascii="Verdana" w:hAnsi="Verdana" w:cs="Arial"/>
          <w:bCs/>
          <w:sz w:val="20"/>
          <w:szCs w:val="20"/>
        </w:rPr>
        <w:t>vending</w:t>
      </w:r>
      <w:proofErr w:type="spellEnd"/>
      <w:r w:rsidRPr="00B75716">
        <w:rPr>
          <w:rFonts w:ascii="Verdana" w:hAnsi="Verdana" w:cs="Arial"/>
          <w:bCs/>
          <w:sz w:val="20"/>
          <w:szCs w:val="20"/>
        </w:rPr>
        <w:t>)</w:t>
      </w:r>
      <w:r w:rsidRPr="00B75716">
        <w:rPr>
          <w:rFonts w:ascii="Verdana" w:hAnsi="Verdana" w:cs="Arial"/>
          <w:sz w:val="20"/>
          <w:szCs w:val="20"/>
        </w:rPr>
        <w:t xml:space="preserve"> означает продажу товаров или услуг через торговый автомат. </w:t>
      </w:r>
    </w:p>
    <w:p w:rsidR="00B75716" w:rsidRPr="00B75716" w:rsidRDefault="00B75716" w:rsidP="00B75716">
      <w:pPr>
        <w:pStyle w:val="a8"/>
        <w:spacing w:line="360" w:lineRule="auto"/>
        <w:ind w:left="-567" w:firstLine="709"/>
        <w:contextualSpacing/>
        <w:jc w:val="both"/>
        <w:rPr>
          <w:rFonts w:ascii="Verdana" w:hAnsi="Verdana" w:cs="Arial"/>
          <w:sz w:val="20"/>
          <w:szCs w:val="20"/>
        </w:rPr>
      </w:pPr>
      <w:r w:rsidRPr="00B75716">
        <w:rPr>
          <w:rFonts w:ascii="Verdana" w:hAnsi="Verdana" w:cs="Arial"/>
          <w:bCs/>
          <w:sz w:val="20"/>
          <w:szCs w:val="20"/>
        </w:rPr>
        <w:t xml:space="preserve">Торговые автоматы полностью автоматизированы: клиент при помощи </w:t>
      </w:r>
      <w:proofErr w:type="spellStart"/>
      <w:r w:rsidRPr="00B75716">
        <w:rPr>
          <w:rFonts w:ascii="Verdana" w:hAnsi="Verdana" w:cs="Arial"/>
          <w:bCs/>
          <w:sz w:val="20"/>
          <w:szCs w:val="20"/>
        </w:rPr>
        <w:t>банкнотоприемника</w:t>
      </w:r>
      <w:proofErr w:type="spellEnd"/>
      <w:r w:rsidRPr="00B75716">
        <w:rPr>
          <w:rFonts w:ascii="Verdana" w:hAnsi="Verdana" w:cs="Arial"/>
          <w:bCs/>
          <w:sz w:val="20"/>
          <w:szCs w:val="20"/>
        </w:rPr>
        <w:t xml:space="preserve"> и </w:t>
      </w:r>
      <w:proofErr w:type="spellStart"/>
      <w:r w:rsidRPr="00B75716">
        <w:rPr>
          <w:rFonts w:ascii="Verdana" w:hAnsi="Verdana" w:cs="Arial"/>
          <w:bCs/>
          <w:sz w:val="20"/>
          <w:szCs w:val="20"/>
        </w:rPr>
        <w:t>монетоприемника</w:t>
      </w:r>
      <w:proofErr w:type="spellEnd"/>
      <w:r w:rsidRPr="00B75716">
        <w:rPr>
          <w:rFonts w:ascii="Verdana" w:hAnsi="Verdana" w:cs="Arial"/>
          <w:bCs/>
          <w:sz w:val="20"/>
          <w:szCs w:val="20"/>
        </w:rPr>
        <w:t>, самостоятельно оплачивает и получает покупку.</w:t>
      </w:r>
    </w:p>
    <w:p w:rsidR="00B75716" w:rsidRDefault="00B75716" w:rsidP="00B75716">
      <w:pPr>
        <w:pStyle w:val="a8"/>
        <w:spacing w:line="360" w:lineRule="auto"/>
        <w:ind w:left="-567" w:firstLine="709"/>
        <w:contextualSpacing/>
        <w:jc w:val="both"/>
        <w:rPr>
          <w:rFonts w:ascii="Verdana" w:hAnsi="Verdana" w:cs="Arial"/>
          <w:bCs/>
          <w:sz w:val="20"/>
          <w:szCs w:val="20"/>
        </w:rPr>
      </w:pPr>
      <w:r w:rsidRPr="00B75716">
        <w:rPr>
          <w:rFonts w:ascii="Verdana" w:hAnsi="Verdana" w:cs="Arial"/>
          <w:bCs/>
          <w:sz w:val="20"/>
          <w:szCs w:val="20"/>
        </w:rPr>
        <w:t>Самыми распространенными являются торговые автоматы по приготовлению горячих напитков (кофейные автоматы) и по продаже штучных товаров в мелкой упаковке (</w:t>
      </w:r>
      <w:proofErr w:type="spellStart"/>
      <w:r w:rsidRPr="00B75716">
        <w:rPr>
          <w:rFonts w:ascii="Verdana" w:hAnsi="Verdana" w:cs="Arial"/>
          <w:bCs/>
          <w:sz w:val="20"/>
          <w:szCs w:val="20"/>
        </w:rPr>
        <w:t>снековые</w:t>
      </w:r>
      <w:proofErr w:type="spellEnd"/>
      <w:r w:rsidRPr="00B75716">
        <w:rPr>
          <w:rFonts w:ascii="Verdana" w:hAnsi="Verdana" w:cs="Arial"/>
          <w:bCs/>
          <w:sz w:val="20"/>
          <w:szCs w:val="20"/>
        </w:rPr>
        <w:t xml:space="preserve"> автоматы).</w:t>
      </w:r>
    </w:p>
    <w:p w:rsidR="00B75716" w:rsidRPr="00B75716" w:rsidRDefault="00B75716" w:rsidP="00B75716">
      <w:pPr>
        <w:pStyle w:val="a8"/>
        <w:spacing w:line="360" w:lineRule="auto"/>
        <w:ind w:left="-567" w:firstLine="709"/>
        <w:contextualSpacing/>
        <w:jc w:val="both"/>
        <w:rPr>
          <w:rFonts w:ascii="Verdana" w:hAnsi="Verdana" w:cs="Arial"/>
          <w:sz w:val="20"/>
          <w:szCs w:val="20"/>
        </w:rPr>
      </w:pPr>
      <w:r w:rsidRPr="00B75716">
        <w:rPr>
          <w:rFonts w:ascii="Verdana" w:hAnsi="Verdana" w:cs="Arial"/>
          <w:sz w:val="20"/>
          <w:szCs w:val="20"/>
        </w:rPr>
        <w:t xml:space="preserve">Кофе автоматы в зависимости от модели могут приготавливать до 24 видов горячих напитков: это кофе </w:t>
      </w:r>
      <w:proofErr w:type="spellStart"/>
      <w:r w:rsidRPr="00B75716">
        <w:rPr>
          <w:rFonts w:ascii="Verdana" w:hAnsi="Verdana" w:cs="Arial"/>
          <w:sz w:val="20"/>
          <w:szCs w:val="20"/>
        </w:rPr>
        <w:t>эспрессо</w:t>
      </w:r>
      <w:proofErr w:type="spellEnd"/>
      <w:r w:rsidRPr="00B75716">
        <w:rPr>
          <w:rFonts w:ascii="Verdana" w:hAnsi="Verdana" w:cs="Arial"/>
          <w:sz w:val="20"/>
          <w:szCs w:val="20"/>
        </w:rPr>
        <w:t xml:space="preserve">, </w:t>
      </w:r>
      <w:proofErr w:type="spellStart"/>
      <w:r w:rsidRPr="00B75716">
        <w:rPr>
          <w:rFonts w:ascii="Verdana" w:hAnsi="Verdana" w:cs="Arial"/>
          <w:sz w:val="20"/>
          <w:szCs w:val="20"/>
        </w:rPr>
        <w:t>американо</w:t>
      </w:r>
      <w:proofErr w:type="spellEnd"/>
      <w:r w:rsidRPr="00B75716">
        <w:rPr>
          <w:rFonts w:ascii="Verdana" w:hAnsi="Verdana" w:cs="Arial"/>
          <w:sz w:val="20"/>
          <w:szCs w:val="20"/>
        </w:rPr>
        <w:t>, капучино, горячий шоколад, чай, ванильный капучино и т. д.</w:t>
      </w:r>
    </w:p>
    <w:p w:rsidR="00B75716" w:rsidRPr="00B75716" w:rsidRDefault="00B75716" w:rsidP="00B75716">
      <w:pPr>
        <w:pStyle w:val="a8"/>
        <w:spacing w:line="360" w:lineRule="auto"/>
        <w:ind w:left="-567" w:firstLine="709"/>
        <w:contextualSpacing/>
        <w:jc w:val="both"/>
        <w:rPr>
          <w:rFonts w:ascii="Verdana" w:hAnsi="Verdana" w:cs="Arial"/>
          <w:sz w:val="20"/>
          <w:szCs w:val="20"/>
        </w:rPr>
      </w:pPr>
      <w:proofErr w:type="spellStart"/>
      <w:r w:rsidRPr="00B75716">
        <w:rPr>
          <w:rFonts w:ascii="Verdana" w:hAnsi="Verdana" w:cs="Arial"/>
          <w:sz w:val="20"/>
          <w:szCs w:val="20"/>
        </w:rPr>
        <w:t>Снековые</w:t>
      </w:r>
      <w:proofErr w:type="spellEnd"/>
      <w:r w:rsidRPr="00B75716">
        <w:rPr>
          <w:rFonts w:ascii="Verdana" w:hAnsi="Verdana" w:cs="Arial"/>
          <w:sz w:val="20"/>
          <w:szCs w:val="20"/>
        </w:rPr>
        <w:t xml:space="preserve"> автоматы могут продавать различные штучные товары в мелкой упаковке — шоколадные батончики, чипсы, орешки, воду в банках и бутылках ПЭТ и т. д.</w:t>
      </w:r>
    </w:p>
    <w:p w:rsidR="00B75716" w:rsidRPr="00B75716" w:rsidRDefault="00B75716" w:rsidP="00B75716">
      <w:pPr>
        <w:pStyle w:val="a8"/>
        <w:spacing w:line="360" w:lineRule="auto"/>
        <w:ind w:left="-567" w:firstLine="709"/>
        <w:contextualSpacing/>
        <w:jc w:val="both"/>
        <w:rPr>
          <w:rFonts w:ascii="Verdana" w:hAnsi="Verdana" w:cs="Arial"/>
          <w:sz w:val="20"/>
          <w:szCs w:val="20"/>
        </w:rPr>
      </w:pPr>
      <w:r w:rsidRPr="00B75716">
        <w:rPr>
          <w:rFonts w:ascii="Verdana" w:hAnsi="Verdana" w:cs="Arial"/>
          <w:sz w:val="20"/>
          <w:szCs w:val="20"/>
        </w:rPr>
        <w:t xml:space="preserve">Под традиционным </w:t>
      </w:r>
      <w:proofErr w:type="spellStart"/>
      <w:r w:rsidRPr="00B75716">
        <w:rPr>
          <w:rFonts w:ascii="Verdana" w:hAnsi="Verdana" w:cs="Arial"/>
          <w:sz w:val="20"/>
          <w:szCs w:val="20"/>
        </w:rPr>
        <w:t>вендингом</w:t>
      </w:r>
      <w:proofErr w:type="spellEnd"/>
      <w:r w:rsidRPr="00B75716">
        <w:rPr>
          <w:rFonts w:ascii="Verdana" w:hAnsi="Verdana" w:cs="Arial"/>
          <w:sz w:val="20"/>
          <w:szCs w:val="20"/>
        </w:rPr>
        <w:t xml:space="preserve"> подразумевается управление сетями традиционных торговых автоматов - в основном кофе-автоматов и </w:t>
      </w:r>
      <w:proofErr w:type="spellStart"/>
      <w:r w:rsidRPr="00B75716">
        <w:rPr>
          <w:rFonts w:ascii="Verdana" w:hAnsi="Verdana" w:cs="Arial"/>
          <w:sz w:val="20"/>
          <w:szCs w:val="20"/>
        </w:rPr>
        <w:t>снековых</w:t>
      </w:r>
      <w:proofErr w:type="spellEnd"/>
      <w:r w:rsidRPr="00B75716">
        <w:rPr>
          <w:rFonts w:ascii="Verdana" w:hAnsi="Verdana" w:cs="Arial"/>
          <w:sz w:val="20"/>
          <w:szCs w:val="20"/>
        </w:rPr>
        <w:t xml:space="preserve"> автоматов.</w:t>
      </w:r>
    </w:p>
    <w:p w:rsidR="0091171F" w:rsidRPr="0091171F" w:rsidRDefault="00B75716" w:rsidP="00B75716">
      <w:pPr>
        <w:pStyle w:val="a8"/>
        <w:spacing w:line="360" w:lineRule="auto"/>
        <w:contextualSpacing/>
        <w:jc w:val="both"/>
        <w:rPr>
          <w:rFonts w:ascii="Verdana" w:hAnsi="Verdana" w:cs="Arial"/>
          <w:sz w:val="20"/>
          <w:szCs w:val="20"/>
        </w:rPr>
      </w:pPr>
      <w:r>
        <w:rPr>
          <w:rFonts w:ascii="Verdana" w:hAnsi="Verdana" w:cs="Arial"/>
          <w:sz w:val="20"/>
          <w:szCs w:val="20"/>
        </w:rPr>
        <w:t>…</w:t>
      </w:r>
    </w:p>
    <w:bookmarkEnd w:id="3"/>
    <w:bookmarkEnd w:id="4"/>
    <w:p w:rsidR="0091171F" w:rsidRPr="0091171F" w:rsidRDefault="0091171F" w:rsidP="0091171F">
      <w:pPr>
        <w:pStyle w:val="a8"/>
        <w:spacing w:line="360" w:lineRule="auto"/>
        <w:ind w:left="-567" w:firstLine="709"/>
        <w:contextualSpacing/>
        <w:jc w:val="both"/>
        <w:rPr>
          <w:rFonts w:ascii="Verdana" w:hAnsi="Verdana" w:cs="Arial"/>
          <w:sz w:val="20"/>
          <w:szCs w:val="20"/>
        </w:rPr>
      </w:pPr>
      <w:r w:rsidRPr="0091171F">
        <w:rPr>
          <w:rFonts w:ascii="Verdana" w:hAnsi="Verdana" w:cs="Arial"/>
          <w:sz w:val="20"/>
          <w:szCs w:val="20"/>
        </w:rPr>
        <w:br w:type="page"/>
      </w:r>
    </w:p>
    <w:p w:rsidR="009D39E6" w:rsidRPr="009D39E6" w:rsidRDefault="009D39E6" w:rsidP="009D39E6">
      <w:pPr>
        <w:pStyle w:val="1"/>
        <w:keepLines/>
        <w:pageBreakBefore w:val="0"/>
        <w:spacing w:before="240" w:after="0" w:line="360" w:lineRule="auto"/>
        <w:ind w:left="-567"/>
        <w:rPr>
          <w:rFonts w:ascii="Verdana" w:hAnsi="Verdana"/>
          <w:caps w:val="0"/>
          <w:color w:val="365F91"/>
          <w:kern w:val="0"/>
          <w:sz w:val="20"/>
          <w:szCs w:val="20"/>
        </w:rPr>
      </w:pPr>
      <w:r w:rsidRPr="009D39E6">
        <w:rPr>
          <w:rFonts w:ascii="Verdana" w:hAnsi="Verdana"/>
          <w:caps w:val="0"/>
          <w:color w:val="365F91"/>
          <w:kern w:val="0"/>
          <w:sz w:val="20"/>
          <w:szCs w:val="20"/>
        </w:rPr>
        <w:lastRenderedPageBreak/>
        <w:t xml:space="preserve">Глава </w:t>
      </w:r>
      <w:r w:rsidR="0091171F" w:rsidRPr="0091171F">
        <w:rPr>
          <w:rFonts w:ascii="Verdana" w:hAnsi="Verdana"/>
          <w:caps w:val="0"/>
          <w:color w:val="365F91"/>
          <w:kern w:val="0"/>
          <w:sz w:val="20"/>
          <w:szCs w:val="20"/>
        </w:rPr>
        <w:t>3</w:t>
      </w:r>
      <w:r>
        <w:rPr>
          <w:rFonts w:ascii="Verdana" w:hAnsi="Verdana"/>
          <w:caps w:val="0"/>
          <w:color w:val="365F91"/>
          <w:kern w:val="0"/>
          <w:sz w:val="20"/>
          <w:szCs w:val="20"/>
        </w:rPr>
        <w:t xml:space="preserve">. </w:t>
      </w:r>
      <w:bookmarkEnd w:id="1"/>
      <w:r w:rsidR="00D67A77">
        <w:rPr>
          <w:rFonts w:ascii="Verdana" w:hAnsi="Verdana"/>
          <w:caps w:val="0"/>
          <w:color w:val="365F91"/>
          <w:kern w:val="0"/>
          <w:sz w:val="20"/>
          <w:szCs w:val="20"/>
        </w:rPr>
        <w:t xml:space="preserve">Рынок </w:t>
      </w:r>
      <w:proofErr w:type="spellStart"/>
      <w:r w:rsidR="00D67A77">
        <w:rPr>
          <w:rFonts w:ascii="Verdana" w:hAnsi="Verdana"/>
          <w:caps w:val="0"/>
          <w:color w:val="365F91"/>
          <w:kern w:val="0"/>
          <w:sz w:val="20"/>
          <w:szCs w:val="20"/>
        </w:rPr>
        <w:t>вендинговых</w:t>
      </w:r>
      <w:proofErr w:type="spellEnd"/>
      <w:r w:rsidR="00D67A77">
        <w:rPr>
          <w:rFonts w:ascii="Verdana" w:hAnsi="Verdana"/>
          <w:caps w:val="0"/>
          <w:color w:val="365F91"/>
          <w:kern w:val="0"/>
          <w:sz w:val="20"/>
          <w:szCs w:val="20"/>
        </w:rPr>
        <w:t xml:space="preserve"> автоматов</w:t>
      </w:r>
    </w:p>
    <w:p w:rsidR="00714F9B" w:rsidRDefault="00714F9B" w:rsidP="00714F9B">
      <w:pPr>
        <w:pStyle w:val="3"/>
        <w:spacing w:line="360" w:lineRule="auto"/>
        <w:ind w:left="-567"/>
        <w:rPr>
          <w:rFonts w:ascii="Verdana" w:hAnsi="Verdana" w:cs="Arial"/>
          <w:sz w:val="20"/>
          <w:szCs w:val="20"/>
        </w:rPr>
      </w:pPr>
      <w:r w:rsidRPr="00AD7511">
        <w:rPr>
          <w:rFonts w:ascii="Verdana" w:hAnsi="Verdana" w:cs="Arial"/>
          <w:sz w:val="20"/>
          <w:szCs w:val="20"/>
        </w:rPr>
        <w:t>§</w:t>
      </w:r>
      <w:r w:rsidR="00917AF4">
        <w:rPr>
          <w:rFonts w:ascii="Verdana" w:hAnsi="Verdana" w:cs="Arial"/>
          <w:sz w:val="20"/>
          <w:szCs w:val="20"/>
        </w:rPr>
        <w:t>1</w:t>
      </w:r>
      <w:r w:rsidRPr="00AD7511">
        <w:rPr>
          <w:rFonts w:ascii="Verdana" w:hAnsi="Verdana" w:cs="Arial"/>
          <w:sz w:val="20"/>
          <w:szCs w:val="20"/>
        </w:rPr>
        <w:t xml:space="preserve">. </w:t>
      </w:r>
      <w:r w:rsidR="00D67A77">
        <w:rPr>
          <w:rFonts w:ascii="Verdana" w:hAnsi="Verdana" w:cs="Arial"/>
          <w:sz w:val="20"/>
          <w:szCs w:val="20"/>
        </w:rPr>
        <w:t xml:space="preserve">Мировой рынок </w:t>
      </w:r>
      <w:proofErr w:type="spellStart"/>
      <w:r w:rsidR="00D67A77">
        <w:rPr>
          <w:rFonts w:ascii="Verdana" w:hAnsi="Verdana" w:cs="Arial"/>
          <w:sz w:val="20"/>
          <w:szCs w:val="20"/>
        </w:rPr>
        <w:t>вендинговых</w:t>
      </w:r>
      <w:proofErr w:type="spellEnd"/>
      <w:r w:rsidR="00D67A77">
        <w:rPr>
          <w:rFonts w:ascii="Verdana" w:hAnsi="Verdana" w:cs="Arial"/>
          <w:sz w:val="20"/>
          <w:szCs w:val="20"/>
        </w:rPr>
        <w:t xml:space="preserve"> автоматов</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 xml:space="preserve">Во всем мире рынок автоматизированных решений для бизнеса каждый год растет на 25–30%. Эксперты говорят, что такие решения обходятся бизнесу дешевле, чем содержание сотрудников. </w:t>
      </w:r>
      <w:r w:rsidRPr="00D67A77">
        <w:rPr>
          <w:rFonts w:ascii="Verdana" w:hAnsi="Verdana" w:cs="Arial"/>
          <w:sz w:val="20"/>
          <w:szCs w:val="20"/>
        </w:rPr>
        <w:t>Ожидалось, что к концу 2011 года оборот рынка автоматизированной торговли превысит $55 млрд. (официальных данных пока нет).</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 xml:space="preserve">По данным </w:t>
      </w:r>
      <w:hyperlink r:id="rId6" w:tgtFrame="_blank" w:history="1">
        <w:proofErr w:type="spellStart"/>
        <w:r w:rsidRPr="00D67A77">
          <w:rPr>
            <w:rFonts w:ascii="Verdana" w:hAnsi="Verdana" w:cs="Arial"/>
            <w:sz w:val="20"/>
            <w:szCs w:val="20"/>
          </w:rPr>
          <w:t>European</w:t>
        </w:r>
        <w:proofErr w:type="spellEnd"/>
        <w:r w:rsidRPr="00D67A77">
          <w:rPr>
            <w:rFonts w:ascii="Verdana" w:hAnsi="Verdana" w:cs="Arial"/>
            <w:sz w:val="20"/>
            <w:szCs w:val="20"/>
          </w:rPr>
          <w:t xml:space="preserve"> </w:t>
        </w:r>
        <w:proofErr w:type="spellStart"/>
        <w:r w:rsidRPr="00D67A77">
          <w:rPr>
            <w:rFonts w:ascii="Verdana" w:hAnsi="Verdana" w:cs="Arial"/>
            <w:sz w:val="20"/>
            <w:szCs w:val="20"/>
          </w:rPr>
          <w:t>Vending</w:t>
        </w:r>
        <w:proofErr w:type="spellEnd"/>
        <w:r w:rsidRPr="00D67A77">
          <w:rPr>
            <w:rFonts w:ascii="Verdana" w:hAnsi="Verdana" w:cs="Arial"/>
            <w:sz w:val="20"/>
            <w:szCs w:val="20"/>
          </w:rPr>
          <w:t xml:space="preserve"> </w:t>
        </w:r>
        <w:proofErr w:type="spellStart"/>
        <w:r w:rsidRPr="00D67A77">
          <w:rPr>
            <w:rFonts w:ascii="Verdana" w:hAnsi="Verdana" w:cs="Arial"/>
            <w:sz w:val="20"/>
            <w:szCs w:val="20"/>
          </w:rPr>
          <w:t>Association</w:t>
        </w:r>
        <w:proofErr w:type="spellEnd"/>
      </w:hyperlink>
      <w:r w:rsidRPr="00D67A77">
        <w:rPr>
          <w:rFonts w:ascii="Verdana" w:hAnsi="Verdana" w:cs="Arial"/>
          <w:sz w:val="20"/>
          <w:szCs w:val="20"/>
        </w:rPr>
        <w:t>, в странах ЕС установлено около 3,7 млн. торговых автоматов. Один аппарат в США и Японии приходится в среднем на 40 человек. В России один автомат приходится на 7000 человек. Таким образом, отставание по проникновению автоматов на российский рынок колоссальное - 175 раз.</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w:t>
      </w:r>
    </w:p>
    <w:p w:rsidR="00D67A77" w:rsidRPr="00D67A77" w:rsidRDefault="00D67A77" w:rsidP="00D67A77">
      <w:pPr>
        <w:pStyle w:val="a8"/>
        <w:spacing w:line="360" w:lineRule="auto"/>
        <w:ind w:left="-567" w:firstLine="709"/>
        <w:contextualSpacing/>
        <w:jc w:val="both"/>
        <w:rPr>
          <w:rFonts w:ascii="Verdana" w:hAnsi="Verdana" w:cs="Arial"/>
        </w:rPr>
      </w:pPr>
      <w:r w:rsidRPr="00D67A77">
        <w:rPr>
          <w:rFonts w:ascii="Verdana" w:hAnsi="Verdana" w:cs="Arial"/>
          <w:sz w:val="20"/>
          <w:szCs w:val="20"/>
        </w:rPr>
        <w:t xml:space="preserve">В Японии самое большое количество </w:t>
      </w:r>
      <w:proofErr w:type="spellStart"/>
      <w:r w:rsidRPr="00D67A77">
        <w:rPr>
          <w:rFonts w:ascii="Verdana" w:hAnsi="Verdana" w:cs="Arial"/>
          <w:sz w:val="20"/>
          <w:szCs w:val="20"/>
        </w:rPr>
        <w:t>вендинговых</w:t>
      </w:r>
      <w:proofErr w:type="spellEnd"/>
      <w:r w:rsidRPr="00D67A77">
        <w:rPr>
          <w:rFonts w:ascii="Verdana" w:hAnsi="Verdana" w:cs="Arial"/>
          <w:sz w:val="20"/>
          <w:szCs w:val="20"/>
        </w:rPr>
        <w:t xml:space="preserve"> автоматов. В 2012 году на 100 тыс. человек было 4348 автоматов, тогда как в России - 35.</w:t>
      </w:r>
    </w:p>
    <w:p w:rsidR="00917AF4" w:rsidRPr="00917AF4" w:rsidRDefault="00917AF4" w:rsidP="00917AF4">
      <w:pPr>
        <w:pStyle w:val="a8"/>
        <w:spacing w:line="360" w:lineRule="auto"/>
        <w:ind w:left="-567" w:firstLine="709"/>
        <w:contextualSpacing/>
        <w:jc w:val="both"/>
        <w:rPr>
          <w:rFonts w:ascii="Verdana" w:hAnsi="Verdana" w:cs="Arial"/>
          <w:sz w:val="20"/>
          <w:szCs w:val="20"/>
        </w:rPr>
      </w:pPr>
      <w:r w:rsidRPr="00917AF4">
        <w:rPr>
          <w:rFonts w:ascii="Verdana" w:hAnsi="Verdana" w:cs="Arial"/>
          <w:sz w:val="20"/>
          <w:szCs w:val="20"/>
        </w:rPr>
        <w:t xml:space="preserve">По данным </w:t>
      </w:r>
      <w:proofErr w:type="spellStart"/>
      <w:r w:rsidRPr="00917AF4">
        <w:rPr>
          <w:rFonts w:ascii="Verdana" w:hAnsi="Verdana" w:cs="Arial"/>
          <w:sz w:val="20"/>
          <w:szCs w:val="20"/>
        </w:rPr>
        <w:t>Euromonitor</w:t>
      </w:r>
      <w:proofErr w:type="spellEnd"/>
      <w:r w:rsidRPr="00917AF4">
        <w:rPr>
          <w:rFonts w:ascii="Verdana" w:hAnsi="Verdana" w:cs="Arial"/>
          <w:sz w:val="20"/>
          <w:szCs w:val="20"/>
        </w:rPr>
        <w:t xml:space="preserve"> объём рынка одежды в России в 2012 году составил 1541 млрд. руб. ($51,4 млрд.). </w:t>
      </w:r>
    </w:p>
    <w:p w:rsidR="005866D5" w:rsidRDefault="00917AF4" w:rsidP="005866D5">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D67A77" w:rsidRDefault="00D67A77" w:rsidP="00D67A77">
      <w:pPr>
        <w:pStyle w:val="a7"/>
      </w:pPr>
      <w:bookmarkStart w:id="5" w:name="_Toc353195947"/>
      <w:bookmarkStart w:id="6" w:name="_Toc360206827"/>
      <w:r>
        <w:t xml:space="preserve">Диаграмма </w:t>
      </w:r>
      <w:r>
        <w:fldChar w:fldCharType="begin"/>
      </w:r>
      <w:r>
        <w:instrText xml:space="preserve"> SEQ Диаграмма \* ARABIC </w:instrText>
      </w:r>
      <w:r>
        <w:fldChar w:fldCharType="separate"/>
      </w:r>
      <w:r>
        <w:rPr>
          <w:noProof/>
        </w:rPr>
        <w:t>1</w:t>
      </w:r>
      <w:r>
        <w:rPr>
          <w:noProof/>
        </w:rPr>
        <w:fldChar w:fldCharType="end"/>
      </w:r>
      <w:r>
        <w:t>. Количество торговых автоматов на 100 тыс. человек в странах мира в 2012 г.</w:t>
      </w:r>
      <w:bookmarkEnd w:id="6"/>
    </w:p>
    <w:p w:rsidR="00D67A77" w:rsidRDefault="00D67A77" w:rsidP="00D67A77">
      <w:pPr>
        <w:pStyle w:val="a7"/>
        <w:jc w:val="center"/>
      </w:pPr>
      <w:r w:rsidRPr="00D67A77">
        <w:drawing>
          <wp:inline distT="0" distB="0" distL="0" distR="0" wp14:anchorId="30CAC263" wp14:editId="6D902EBF">
            <wp:extent cx="5842635" cy="3586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635" cy="3586480"/>
                    </a:xfrm>
                    <a:prstGeom prst="rect">
                      <a:avLst/>
                    </a:prstGeom>
                    <a:noFill/>
                    <a:ln>
                      <a:noFill/>
                    </a:ln>
                  </pic:spPr>
                </pic:pic>
              </a:graphicData>
            </a:graphic>
          </wp:inline>
        </w:drawing>
      </w:r>
    </w:p>
    <w:p w:rsidR="00D67A77" w:rsidRPr="00D67A77" w:rsidRDefault="00D67A77" w:rsidP="00D67A77">
      <w:pPr>
        <w:pStyle w:val="a8"/>
        <w:spacing w:line="360" w:lineRule="auto"/>
        <w:ind w:left="-567" w:firstLine="709"/>
        <w:contextualSpacing/>
        <w:jc w:val="right"/>
        <w:rPr>
          <w:b/>
          <w:sz w:val="20"/>
          <w:szCs w:val="20"/>
        </w:rPr>
      </w:pPr>
      <w:r w:rsidRPr="00D67A77">
        <w:rPr>
          <w:b/>
          <w:sz w:val="20"/>
          <w:szCs w:val="20"/>
        </w:rPr>
        <w:t xml:space="preserve">Источник: </w:t>
      </w:r>
      <w:proofErr w:type="spellStart"/>
      <w:r w:rsidRPr="00D67A77">
        <w:rPr>
          <w:b/>
          <w:sz w:val="20"/>
          <w:szCs w:val="20"/>
        </w:rPr>
        <w:t>Vending</w:t>
      </w:r>
      <w:proofErr w:type="spellEnd"/>
      <w:r w:rsidRPr="00D67A77">
        <w:rPr>
          <w:b/>
          <w:sz w:val="20"/>
          <w:szCs w:val="20"/>
        </w:rPr>
        <w:t xml:space="preserve"> </w:t>
      </w:r>
      <w:proofErr w:type="spellStart"/>
      <w:r w:rsidRPr="00D67A77">
        <w:rPr>
          <w:b/>
          <w:sz w:val="20"/>
          <w:szCs w:val="20"/>
        </w:rPr>
        <w:t>Times</w:t>
      </w:r>
      <w:proofErr w:type="spellEnd"/>
      <w:r w:rsidRPr="00D67A77">
        <w:rPr>
          <w:b/>
          <w:sz w:val="20"/>
          <w:szCs w:val="20"/>
        </w:rPr>
        <w:t xml:space="preserve"> </w:t>
      </w:r>
      <w:proofErr w:type="spellStart"/>
      <w:r w:rsidRPr="00D67A77">
        <w:rPr>
          <w:b/>
          <w:sz w:val="20"/>
          <w:szCs w:val="20"/>
        </w:rPr>
        <w:t>Magazine</w:t>
      </w:r>
      <w:proofErr w:type="spellEnd"/>
    </w:p>
    <w:bookmarkEnd w:id="5"/>
    <w:p w:rsidR="00AB069E" w:rsidRDefault="00AB069E">
      <w:pPr>
        <w:spacing w:after="160" w:line="259" w:lineRule="auto"/>
        <w:rPr>
          <w:rFonts w:ascii="Verdana" w:hAnsi="Verdana" w:cs="Arial"/>
          <w:b/>
          <w:bCs/>
          <w:color w:val="4F81BD"/>
          <w:sz w:val="20"/>
          <w:szCs w:val="20"/>
        </w:rPr>
      </w:pPr>
      <w:r>
        <w:rPr>
          <w:rFonts w:ascii="Verdana" w:hAnsi="Verdana" w:cs="Arial"/>
          <w:sz w:val="20"/>
          <w:szCs w:val="20"/>
        </w:rPr>
        <w:br w:type="page"/>
      </w:r>
    </w:p>
    <w:p w:rsidR="00D67A77" w:rsidRDefault="00D67A77" w:rsidP="00D67A77">
      <w:pPr>
        <w:pStyle w:val="3"/>
        <w:spacing w:line="360" w:lineRule="auto"/>
        <w:ind w:left="-567"/>
        <w:rPr>
          <w:rFonts w:ascii="Verdana" w:hAnsi="Verdana" w:cs="Arial"/>
          <w:sz w:val="20"/>
          <w:szCs w:val="20"/>
        </w:rPr>
      </w:pPr>
      <w:r w:rsidRPr="00AD7511">
        <w:rPr>
          <w:rFonts w:ascii="Verdana" w:hAnsi="Verdana" w:cs="Arial"/>
          <w:sz w:val="20"/>
          <w:szCs w:val="20"/>
        </w:rPr>
        <w:lastRenderedPageBreak/>
        <w:t>§</w:t>
      </w:r>
      <w:r>
        <w:rPr>
          <w:rFonts w:ascii="Verdana" w:hAnsi="Verdana" w:cs="Arial"/>
          <w:sz w:val="20"/>
          <w:szCs w:val="20"/>
        </w:rPr>
        <w:t>2</w:t>
      </w:r>
      <w:r w:rsidRPr="00AD7511">
        <w:rPr>
          <w:rFonts w:ascii="Verdana" w:hAnsi="Verdana" w:cs="Arial"/>
          <w:sz w:val="20"/>
          <w:szCs w:val="20"/>
        </w:rPr>
        <w:t xml:space="preserve">. </w:t>
      </w:r>
      <w:r>
        <w:rPr>
          <w:rFonts w:ascii="Verdana" w:hAnsi="Verdana" w:cs="Arial"/>
          <w:sz w:val="20"/>
          <w:szCs w:val="20"/>
        </w:rPr>
        <w:t>Р</w:t>
      </w:r>
      <w:r>
        <w:rPr>
          <w:rFonts w:ascii="Verdana" w:hAnsi="Verdana" w:cs="Arial"/>
          <w:sz w:val="20"/>
          <w:szCs w:val="20"/>
        </w:rPr>
        <w:t xml:space="preserve">ынок </w:t>
      </w:r>
      <w:proofErr w:type="spellStart"/>
      <w:r>
        <w:rPr>
          <w:rFonts w:ascii="Verdana" w:hAnsi="Verdana" w:cs="Arial"/>
          <w:sz w:val="20"/>
          <w:szCs w:val="20"/>
        </w:rPr>
        <w:t>вендинговых</w:t>
      </w:r>
      <w:proofErr w:type="spellEnd"/>
      <w:r>
        <w:rPr>
          <w:rFonts w:ascii="Verdana" w:hAnsi="Verdana" w:cs="Arial"/>
          <w:sz w:val="20"/>
          <w:szCs w:val="20"/>
        </w:rPr>
        <w:t xml:space="preserve"> автоматов</w:t>
      </w:r>
      <w:r>
        <w:rPr>
          <w:rFonts w:ascii="Verdana" w:hAnsi="Verdana" w:cs="Arial"/>
          <w:sz w:val="20"/>
          <w:szCs w:val="20"/>
        </w:rPr>
        <w:t xml:space="preserve"> в России</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 xml:space="preserve">Российский рынок </w:t>
      </w:r>
      <w:proofErr w:type="spellStart"/>
      <w:r w:rsidRPr="00D67A77">
        <w:rPr>
          <w:rFonts w:ascii="Verdana" w:hAnsi="Verdana" w:cs="Arial"/>
          <w:sz w:val="20"/>
          <w:szCs w:val="20"/>
        </w:rPr>
        <w:t>вендинга</w:t>
      </w:r>
      <w:proofErr w:type="spellEnd"/>
      <w:r w:rsidRPr="00D67A77">
        <w:rPr>
          <w:rFonts w:ascii="Verdana" w:hAnsi="Verdana" w:cs="Arial"/>
          <w:sz w:val="20"/>
          <w:szCs w:val="20"/>
        </w:rPr>
        <w:t xml:space="preserve"> еще очень далек от насыщения.</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 xml:space="preserve">Эксперты прогнозируют рост рынка </w:t>
      </w:r>
      <w:proofErr w:type="spellStart"/>
      <w:r w:rsidRPr="00D67A77">
        <w:rPr>
          <w:rFonts w:ascii="Verdana" w:hAnsi="Verdana" w:cs="Arial"/>
          <w:sz w:val="20"/>
          <w:szCs w:val="20"/>
        </w:rPr>
        <w:t>вендинга</w:t>
      </w:r>
      <w:proofErr w:type="spellEnd"/>
      <w:r w:rsidRPr="00D67A77">
        <w:rPr>
          <w:rFonts w:ascii="Verdana" w:hAnsi="Verdana" w:cs="Arial"/>
          <w:sz w:val="20"/>
          <w:szCs w:val="20"/>
        </w:rPr>
        <w:t xml:space="preserve"> (торговли через автоматы) в РФ в 10 раз к 2020 году - до $</w:t>
      </w:r>
      <w:r w:rsidRPr="00D67A77">
        <w:rPr>
          <w:rFonts w:ascii="Verdana" w:hAnsi="Verdana" w:cs="Arial"/>
          <w:sz w:val="20"/>
          <w:szCs w:val="20"/>
        </w:rPr>
        <w:t>...</w:t>
      </w:r>
      <w:r w:rsidRPr="00D67A77">
        <w:rPr>
          <w:rFonts w:ascii="Verdana" w:hAnsi="Verdana" w:cs="Arial"/>
          <w:sz w:val="20"/>
          <w:szCs w:val="20"/>
        </w:rPr>
        <w:t xml:space="preserve"> млрд., - сообщает </w:t>
      </w:r>
      <w:proofErr w:type="spellStart"/>
      <w:r w:rsidRPr="00D67A77">
        <w:rPr>
          <w:rFonts w:ascii="Verdana" w:hAnsi="Verdana" w:cs="Arial"/>
          <w:sz w:val="20"/>
          <w:szCs w:val="20"/>
        </w:rPr>
        <w:t>www</w:t>
      </w:r>
      <w:proofErr w:type="spellEnd"/>
      <w:r w:rsidRPr="00D67A77">
        <w:rPr>
          <w:rFonts w:ascii="Verdana" w:hAnsi="Verdana" w:cs="Arial"/>
          <w:sz w:val="20"/>
          <w:szCs w:val="20"/>
        </w:rPr>
        <w:t>. infovend.ru. Такой прогноз представил президент Национальной ассоциации автоматизированной торговли (НААТ) Борис Белоцерковский в ходе заседания экспертного совета Министерства промышленности и торговли РФ, инициированного рабочей группой по удаленной торговле комитета по развитию потребительского рынка ТПП РФ.</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 xml:space="preserve">Другие эксперты на выставке </w:t>
      </w:r>
      <w:proofErr w:type="spellStart"/>
      <w:r w:rsidRPr="00D67A77">
        <w:rPr>
          <w:rFonts w:ascii="Verdana" w:hAnsi="Verdana" w:cs="Arial"/>
          <w:sz w:val="20"/>
          <w:szCs w:val="20"/>
        </w:rPr>
        <w:t>VendExpo-Russia</w:t>
      </w:r>
      <w:proofErr w:type="spellEnd"/>
      <w:r w:rsidRPr="00D67A77">
        <w:rPr>
          <w:rFonts w:ascii="Verdana" w:hAnsi="Verdana" w:cs="Arial"/>
          <w:sz w:val="20"/>
          <w:szCs w:val="20"/>
        </w:rPr>
        <w:t xml:space="preserve"> 2013 сообщали, что </w:t>
      </w:r>
      <w:proofErr w:type="spellStart"/>
      <w:r w:rsidRPr="00D67A77">
        <w:rPr>
          <w:rFonts w:ascii="Verdana" w:hAnsi="Verdana" w:cs="Arial"/>
          <w:sz w:val="20"/>
          <w:szCs w:val="20"/>
        </w:rPr>
        <w:t>поненциал</w:t>
      </w:r>
      <w:proofErr w:type="spellEnd"/>
      <w:r w:rsidRPr="00D67A77">
        <w:rPr>
          <w:rFonts w:ascii="Verdana" w:hAnsi="Verdana" w:cs="Arial"/>
          <w:sz w:val="20"/>
          <w:szCs w:val="20"/>
        </w:rPr>
        <w:t xml:space="preserve"> российского рынка </w:t>
      </w:r>
      <w:proofErr w:type="spellStart"/>
      <w:r w:rsidRPr="00D67A77">
        <w:rPr>
          <w:rFonts w:ascii="Verdana" w:hAnsi="Verdana" w:cs="Arial"/>
          <w:sz w:val="20"/>
          <w:szCs w:val="20"/>
        </w:rPr>
        <w:t>вендинговых</w:t>
      </w:r>
      <w:proofErr w:type="spellEnd"/>
      <w:r w:rsidRPr="00D67A77">
        <w:rPr>
          <w:rFonts w:ascii="Verdana" w:hAnsi="Verdana" w:cs="Arial"/>
          <w:sz w:val="20"/>
          <w:szCs w:val="20"/>
        </w:rPr>
        <w:t xml:space="preserve"> аппаратов составляет минимум </w:t>
      </w:r>
      <w:r w:rsidRPr="00D67A77">
        <w:rPr>
          <w:rFonts w:ascii="Verdana" w:hAnsi="Verdana" w:cs="Arial"/>
          <w:sz w:val="20"/>
          <w:szCs w:val="20"/>
        </w:rPr>
        <w:t>…</w:t>
      </w:r>
      <w:r w:rsidRPr="00D67A77">
        <w:rPr>
          <w:rFonts w:ascii="Verdana" w:hAnsi="Verdana" w:cs="Arial"/>
          <w:sz w:val="20"/>
          <w:szCs w:val="20"/>
        </w:rPr>
        <w:t xml:space="preserve"> млн. аппаратов.</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 xml:space="preserve">По итогам 2010 года выручка </w:t>
      </w:r>
      <w:proofErr w:type="spellStart"/>
      <w:r w:rsidRPr="00D67A77">
        <w:rPr>
          <w:rFonts w:ascii="Verdana" w:hAnsi="Verdana" w:cs="Arial"/>
          <w:sz w:val="20"/>
          <w:szCs w:val="20"/>
        </w:rPr>
        <w:t>вендинговых</w:t>
      </w:r>
      <w:proofErr w:type="spellEnd"/>
      <w:r w:rsidRPr="00D67A77">
        <w:rPr>
          <w:rFonts w:ascii="Verdana" w:hAnsi="Verdana" w:cs="Arial"/>
          <w:sz w:val="20"/>
          <w:szCs w:val="20"/>
        </w:rPr>
        <w:t xml:space="preserve"> предприятий в России составила $</w:t>
      </w:r>
      <w:r w:rsidRPr="00D67A77">
        <w:rPr>
          <w:rFonts w:ascii="Verdana" w:hAnsi="Verdana" w:cs="Arial"/>
          <w:sz w:val="20"/>
          <w:szCs w:val="20"/>
        </w:rPr>
        <w:t>...</w:t>
      </w:r>
      <w:r w:rsidRPr="00D67A77">
        <w:rPr>
          <w:rFonts w:ascii="Verdana" w:hAnsi="Verdana" w:cs="Arial"/>
          <w:sz w:val="20"/>
          <w:szCs w:val="20"/>
        </w:rPr>
        <w:t xml:space="preserve"> млн., ежедневно более 2 млн. продаж производится через авто</w:t>
      </w:r>
      <w:r w:rsidRPr="00D67A77">
        <w:rPr>
          <w:rFonts w:ascii="Verdana" w:hAnsi="Verdana" w:cs="Arial"/>
          <w:sz w:val="20"/>
          <w:szCs w:val="20"/>
        </w:rPr>
        <w:t>маты. Всего в стране действует …</w:t>
      </w:r>
      <w:r w:rsidRPr="00D67A77">
        <w:rPr>
          <w:rFonts w:ascii="Verdana" w:hAnsi="Verdana" w:cs="Arial"/>
          <w:sz w:val="20"/>
          <w:szCs w:val="20"/>
        </w:rPr>
        <w:t xml:space="preserve"> компаний в этой сфере</w:t>
      </w:r>
      <w:r w:rsidRPr="00D67A77">
        <w:rPr>
          <w:rFonts w:ascii="Verdana" w:hAnsi="Verdana" w:cs="Arial"/>
          <w:sz w:val="20"/>
          <w:szCs w:val="20"/>
        </w:rPr>
        <w:t>.</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Развитию этого рынка будет способствовать становление начавшегося в 2008 году отечественного производства торговых автоматов и освоение новых сегментов и каналов продаж (автоматизированная торговля в системе пассажирского транспорта, уличная автоматизированная торговля), считает Борис Белоцерковский.</w:t>
      </w:r>
    </w:p>
    <w:p w:rsidR="00D67A77" w:rsidRP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 xml:space="preserve">По данным </w:t>
      </w:r>
      <w:hyperlink r:id="rId8" w:tgtFrame="_blank" w:history="1">
        <w:proofErr w:type="spellStart"/>
        <w:r w:rsidRPr="00D67A77">
          <w:rPr>
            <w:rFonts w:ascii="Verdana" w:hAnsi="Verdana" w:cs="Arial"/>
            <w:sz w:val="20"/>
            <w:szCs w:val="20"/>
          </w:rPr>
          <w:t>European</w:t>
        </w:r>
        <w:proofErr w:type="spellEnd"/>
        <w:r w:rsidRPr="00D67A77">
          <w:rPr>
            <w:rFonts w:ascii="Verdana" w:hAnsi="Verdana" w:cs="Arial"/>
            <w:sz w:val="20"/>
            <w:szCs w:val="20"/>
          </w:rPr>
          <w:t xml:space="preserve"> </w:t>
        </w:r>
        <w:proofErr w:type="spellStart"/>
        <w:r w:rsidRPr="00D67A77">
          <w:rPr>
            <w:rFonts w:ascii="Verdana" w:hAnsi="Verdana" w:cs="Arial"/>
            <w:sz w:val="20"/>
            <w:szCs w:val="20"/>
          </w:rPr>
          <w:t>Vending</w:t>
        </w:r>
        <w:proofErr w:type="spellEnd"/>
        <w:r w:rsidRPr="00D67A77">
          <w:rPr>
            <w:rFonts w:ascii="Verdana" w:hAnsi="Verdana" w:cs="Arial"/>
            <w:sz w:val="20"/>
            <w:szCs w:val="20"/>
          </w:rPr>
          <w:t xml:space="preserve"> </w:t>
        </w:r>
        <w:proofErr w:type="spellStart"/>
        <w:r w:rsidRPr="00D67A77">
          <w:rPr>
            <w:rFonts w:ascii="Verdana" w:hAnsi="Verdana" w:cs="Arial"/>
            <w:sz w:val="20"/>
            <w:szCs w:val="20"/>
          </w:rPr>
          <w:t>Association</w:t>
        </w:r>
        <w:proofErr w:type="spellEnd"/>
      </w:hyperlink>
      <w:r w:rsidRPr="00D67A77">
        <w:rPr>
          <w:rFonts w:ascii="Verdana" w:hAnsi="Verdana" w:cs="Arial"/>
          <w:sz w:val="20"/>
          <w:szCs w:val="20"/>
        </w:rPr>
        <w:t xml:space="preserve"> в 2010 году по всей России работало более </w:t>
      </w:r>
      <w:r w:rsidRPr="00D67A77">
        <w:rPr>
          <w:rFonts w:ascii="Verdana" w:hAnsi="Verdana" w:cs="Arial"/>
          <w:sz w:val="20"/>
          <w:szCs w:val="20"/>
        </w:rPr>
        <w:t>…</w:t>
      </w:r>
      <w:r w:rsidRPr="00D67A77">
        <w:rPr>
          <w:rFonts w:ascii="Verdana" w:hAnsi="Verdana" w:cs="Arial"/>
          <w:sz w:val="20"/>
          <w:szCs w:val="20"/>
        </w:rPr>
        <w:t xml:space="preserve"> автоматов. </w:t>
      </w:r>
    </w:p>
    <w:p w:rsidR="00D67A77" w:rsidRDefault="00D67A77" w:rsidP="00D67A77">
      <w:pPr>
        <w:pStyle w:val="a8"/>
        <w:spacing w:line="360" w:lineRule="auto"/>
        <w:ind w:left="-567" w:firstLine="709"/>
        <w:contextualSpacing/>
        <w:jc w:val="both"/>
        <w:rPr>
          <w:rFonts w:ascii="Verdana" w:hAnsi="Verdana" w:cs="Arial"/>
          <w:sz w:val="20"/>
          <w:szCs w:val="20"/>
        </w:rPr>
      </w:pPr>
      <w:r w:rsidRPr="00D67A77">
        <w:rPr>
          <w:rFonts w:ascii="Verdana" w:hAnsi="Verdana" w:cs="Arial"/>
          <w:sz w:val="20"/>
          <w:szCs w:val="20"/>
        </w:rPr>
        <w:t>…</w:t>
      </w:r>
    </w:p>
    <w:p w:rsidR="00D67A77" w:rsidRDefault="00D67A77" w:rsidP="00D67A77">
      <w:pPr>
        <w:pStyle w:val="a7"/>
      </w:pPr>
      <w:bookmarkStart w:id="7" w:name="_Toc360206831"/>
      <w:r>
        <w:t xml:space="preserve">Диаграмма </w:t>
      </w:r>
      <w:r>
        <w:fldChar w:fldCharType="begin"/>
      </w:r>
      <w:r>
        <w:instrText xml:space="preserve"> SEQ Диаграмма \* ARABIC </w:instrText>
      </w:r>
      <w:r>
        <w:fldChar w:fldCharType="separate"/>
      </w:r>
      <w:r>
        <w:rPr>
          <w:noProof/>
        </w:rPr>
        <w:t>5</w:t>
      </w:r>
      <w:r>
        <w:rPr>
          <w:noProof/>
        </w:rPr>
        <w:fldChar w:fldCharType="end"/>
      </w:r>
      <w:r>
        <w:t xml:space="preserve">. Количество </w:t>
      </w:r>
      <w:proofErr w:type="spellStart"/>
      <w:r>
        <w:t>вендинговых</w:t>
      </w:r>
      <w:proofErr w:type="spellEnd"/>
      <w:r>
        <w:t xml:space="preserve"> автоматов в России по различным оценкам в 2010-2013 гг.</w:t>
      </w:r>
      <w:bookmarkEnd w:id="7"/>
    </w:p>
    <w:p w:rsidR="00D67A77" w:rsidRDefault="00D67A77" w:rsidP="00D67A77">
      <w:pPr>
        <w:jc w:val="center"/>
      </w:pPr>
      <w:r w:rsidRPr="00D67A77">
        <w:drawing>
          <wp:inline distT="0" distB="0" distL="0" distR="0" wp14:anchorId="4F5E4CF9" wp14:editId="6FBBC266">
            <wp:extent cx="4642832" cy="3194423"/>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112" r="6070"/>
                    <a:stretch/>
                  </pic:blipFill>
                  <pic:spPr bwMode="auto">
                    <a:xfrm>
                      <a:off x="0" y="0"/>
                      <a:ext cx="4643212" cy="3194685"/>
                    </a:xfrm>
                    <a:prstGeom prst="rect">
                      <a:avLst/>
                    </a:prstGeom>
                    <a:noFill/>
                    <a:ln>
                      <a:noFill/>
                    </a:ln>
                    <a:extLst>
                      <a:ext uri="{53640926-AAD7-44D8-BBD7-CCE9431645EC}">
                        <a14:shadowObscured xmlns:a14="http://schemas.microsoft.com/office/drawing/2010/main"/>
                      </a:ext>
                    </a:extLst>
                  </pic:spPr>
                </pic:pic>
              </a:graphicData>
            </a:graphic>
          </wp:inline>
        </w:drawing>
      </w:r>
    </w:p>
    <w:p w:rsidR="00D67A77" w:rsidRPr="00D67A77" w:rsidRDefault="00D67A77" w:rsidP="00D67A77">
      <w:pPr>
        <w:pStyle w:val="a8"/>
        <w:spacing w:line="360" w:lineRule="auto"/>
        <w:ind w:left="-567" w:firstLine="709"/>
        <w:contextualSpacing/>
        <w:jc w:val="right"/>
        <w:rPr>
          <w:b/>
          <w:sz w:val="20"/>
          <w:szCs w:val="20"/>
        </w:rPr>
      </w:pPr>
      <w:r w:rsidRPr="00D67A77">
        <w:rPr>
          <w:b/>
          <w:sz w:val="20"/>
          <w:szCs w:val="20"/>
        </w:rPr>
        <w:t>Источник: Discovery Research Group на основе открытых источников</w:t>
      </w:r>
    </w:p>
    <w:p w:rsidR="00A134AA" w:rsidRDefault="00A134AA" w:rsidP="00A134AA">
      <w:pPr>
        <w:pStyle w:val="3"/>
        <w:spacing w:line="360" w:lineRule="auto"/>
        <w:ind w:left="-567"/>
        <w:rPr>
          <w:rFonts w:ascii="Verdana" w:hAnsi="Verdana" w:cs="Arial"/>
          <w:sz w:val="20"/>
          <w:szCs w:val="20"/>
        </w:rPr>
      </w:pPr>
      <w:r w:rsidRPr="00AD7511">
        <w:rPr>
          <w:rFonts w:ascii="Verdana" w:hAnsi="Verdana" w:cs="Arial"/>
          <w:sz w:val="20"/>
          <w:szCs w:val="20"/>
        </w:rPr>
        <w:lastRenderedPageBreak/>
        <w:t>§</w:t>
      </w:r>
      <w:r>
        <w:rPr>
          <w:rFonts w:ascii="Verdana" w:hAnsi="Verdana" w:cs="Arial"/>
          <w:sz w:val="20"/>
          <w:szCs w:val="20"/>
        </w:rPr>
        <w:t>4</w:t>
      </w:r>
      <w:r w:rsidRPr="00AD7511">
        <w:rPr>
          <w:rFonts w:ascii="Verdana" w:hAnsi="Verdana" w:cs="Arial"/>
          <w:sz w:val="20"/>
          <w:szCs w:val="20"/>
        </w:rPr>
        <w:t xml:space="preserve">. </w:t>
      </w:r>
      <w:r>
        <w:rPr>
          <w:rFonts w:ascii="Verdana" w:hAnsi="Verdana" w:cs="Arial"/>
          <w:sz w:val="20"/>
          <w:szCs w:val="20"/>
        </w:rPr>
        <w:t xml:space="preserve">Сегментация рынка </w:t>
      </w:r>
      <w:proofErr w:type="spellStart"/>
      <w:r>
        <w:rPr>
          <w:rFonts w:ascii="Verdana" w:hAnsi="Verdana" w:cs="Arial"/>
          <w:sz w:val="20"/>
          <w:szCs w:val="20"/>
        </w:rPr>
        <w:t>вендинговых</w:t>
      </w:r>
      <w:proofErr w:type="spellEnd"/>
      <w:r>
        <w:rPr>
          <w:rFonts w:ascii="Verdana" w:hAnsi="Verdana" w:cs="Arial"/>
          <w:sz w:val="20"/>
          <w:szCs w:val="20"/>
        </w:rPr>
        <w:t xml:space="preserve"> автоматов в России</w:t>
      </w:r>
    </w:p>
    <w:p w:rsidR="00A134AA" w:rsidRPr="00A134AA" w:rsidRDefault="00A134AA" w:rsidP="00A134AA">
      <w:pPr>
        <w:pStyle w:val="a8"/>
        <w:spacing w:line="360" w:lineRule="auto"/>
        <w:ind w:left="-567" w:firstLine="709"/>
        <w:contextualSpacing/>
        <w:jc w:val="both"/>
        <w:rPr>
          <w:rFonts w:ascii="Verdana" w:hAnsi="Verdana" w:cs="Arial"/>
          <w:sz w:val="20"/>
          <w:szCs w:val="20"/>
        </w:rPr>
      </w:pPr>
      <w:proofErr w:type="spellStart"/>
      <w:r w:rsidRPr="00A134AA">
        <w:rPr>
          <w:rFonts w:ascii="Verdana" w:hAnsi="Verdana" w:cs="Arial"/>
          <w:sz w:val="20"/>
          <w:szCs w:val="20"/>
        </w:rPr>
        <w:t>Вендинговые</w:t>
      </w:r>
      <w:proofErr w:type="spellEnd"/>
      <w:r w:rsidRPr="00A134AA">
        <w:rPr>
          <w:rFonts w:ascii="Verdana" w:hAnsi="Verdana" w:cs="Arial"/>
          <w:sz w:val="20"/>
          <w:szCs w:val="20"/>
        </w:rPr>
        <w:t xml:space="preserve"> автоматы в России включают в себя следующие основные категории товаров:</w:t>
      </w:r>
    </w:p>
    <w:p w:rsidR="00A134AA" w:rsidRPr="00A134AA" w:rsidRDefault="00A134AA" w:rsidP="00A134AA">
      <w:pPr>
        <w:pStyle w:val="a8"/>
        <w:numPr>
          <w:ilvl w:val="0"/>
          <w:numId w:val="17"/>
        </w:numPr>
        <w:spacing w:line="360" w:lineRule="auto"/>
        <w:contextualSpacing/>
        <w:jc w:val="both"/>
        <w:rPr>
          <w:rFonts w:ascii="Verdana" w:hAnsi="Verdana" w:cs="Arial"/>
          <w:sz w:val="20"/>
          <w:szCs w:val="20"/>
        </w:rPr>
      </w:pPr>
      <w:r w:rsidRPr="00A134AA">
        <w:rPr>
          <w:rFonts w:ascii="Verdana" w:hAnsi="Verdana" w:cs="Arial"/>
          <w:sz w:val="20"/>
          <w:szCs w:val="20"/>
        </w:rPr>
        <w:t>Упакованные напитки;</w:t>
      </w:r>
    </w:p>
    <w:p w:rsidR="00A134AA" w:rsidRPr="00A134AA" w:rsidRDefault="00A134AA" w:rsidP="00A134AA">
      <w:pPr>
        <w:pStyle w:val="a8"/>
        <w:numPr>
          <w:ilvl w:val="0"/>
          <w:numId w:val="17"/>
        </w:numPr>
        <w:spacing w:line="360" w:lineRule="auto"/>
        <w:contextualSpacing/>
        <w:jc w:val="both"/>
        <w:rPr>
          <w:rFonts w:ascii="Verdana" w:hAnsi="Verdana" w:cs="Arial"/>
          <w:sz w:val="20"/>
          <w:szCs w:val="20"/>
        </w:rPr>
      </w:pPr>
      <w:r w:rsidRPr="00A134AA">
        <w:rPr>
          <w:rFonts w:ascii="Verdana" w:hAnsi="Verdana" w:cs="Arial"/>
          <w:sz w:val="20"/>
          <w:szCs w:val="20"/>
        </w:rPr>
        <w:t>Упакованные продукты (например: конфеты, снеки, кондитерские изделия, мороженное);</w:t>
      </w:r>
    </w:p>
    <w:p w:rsidR="00A134AA" w:rsidRPr="00A134AA" w:rsidRDefault="00A134AA" w:rsidP="00A134AA">
      <w:pPr>
        <w:pStyle w:val="a8"/>
        <w:numPr>
          <w:ilvl w:val="0"/>
          <w:numId w:val="17"/>
        </w:numPr>
        <w:spacing w:line="360" w:lineRule="auto"/>
        <w:contextualSpacing/>
        <w:jc w:val="both"/>
        <w:rPr>
          <w:rFonts w:ascii="Verdana" w:hAnsi="Verdana" w:cs="Arial"/>
          <w:sz w:val="20"/>
          <w:szCs w:val="20"/>
        </w:rPr>
      </w:pPr>
      <w:r w:rsidRPr="00A134AA">
        <w:rPr>
          <w:rFonts w:ascii="Verdana" w:hAnsi="Verdana" w:cs="Arial"/>
          <w:sz w:val="20"/>
          <w:szCs w:val="20"/>
        </w:rPr>
        <w:t>Средства личной гигиены (прокладки, салфетки, презервативы);</w:t>
      </w:r>
    </w:p>
    <w:p w:rsidR="00A134AA" w:rsidRPr="00A134AA" w:rsidRDefault="00A134AA" w:rsidP="00A134AA">
      <w:pPr>
        <w:pStyle w:val="a8"/>
        <w:numPr>
          <w:ilvl w:val="0"/>
          <w:numId w:val="17"/>
        </w:numPr>
        <w:spacing w:line="360" w:lineRule="auto"/>
        <w:contextualSpacing/>
        <w:jc w:val="both"/>
        <w:rPr>
          <w:rFonts w:ascii="Verdana" w:hAnsi="Verdana" w:cs="Arial"/>
          <w:sz w:val="20"/>
          <w:szCs w:val="20"/>
        </w:rPr>
      </w:pPr>
      <w:r w:rsidRPr="00A134AA">
        <w:rPr>
          <w:rFonts w:ascii="Verdana" w:hAnsi="Verdana" w:cs="Arial"/>
          <w:sz w:val="20"/>
          <w:szCs w:val="20"/>
        </w:rPr>
        <w:t>Неупакованные напитки (чай, кофе, молоко, другие холодные напитки);</w:t>
      </w:r>
    </w:p>
    <w:p w:rsidR="00A134AA" w:rsidRPr="00A134AA" w:rsidRDefault="00A134AA" w:rsidP="00A134AA">
      <w:pPr>
        <w:pStyle w:val="a8"/>
        <w:numPr>
          <w:ilvl w:val="0"/>
          <w:numId w:val="17"/>
        </w:numPr>
        <w:spacing w:line="360" w:lineRule="auto"/>
        <w:contextualSpacing/>
        <w:jc w:val="both"/>
        <w:rPr>
          <w:rFonts w:ascii="Verdana" w:hAnsi="Verdana" w:cs="Arial"/>
          <w:sz w:val="20"/>
          <w:szCs w:val="20"/>
        </w:rPr>
      </w:pPr>
      <w:r w:rsidRPr="00A134AA">
        <w:rPr>
          <w:rFonts w:ascii="Verdana" w:hAnsi="Verdana" w:cs="Arial"/>
          <w:sz w:val="20"/>
          <w:szCs w:val="20"/>
        </w:rPr>
        <w:t>Газеты и журналы;</w:t>
      </w:r>
    </w:p>
    <w:p w:rsidR="00A134AA" w:rsidRDefault="00A134AA" w:rsidP="00A134AA">
      <w:pPr>
        <w:pStyle w:val="a8"/>
        <w:numPr>
          <w:ilvl w:val="0"/>
          <w:numId w:val="17"/>
        </w:numPr>
        <w:spacing w:line="360" w:lineRule="auto"/>
        <w:contextualSpacing/>
        <w:jc w:val="both"/>
        <w:rPr>
          <w:rFonts w:ascii="Verdana" w:hAnsi="Verdana" w:cs="Arial"/>
          <w:sz w:val="20"/>
          <w:szCs w:val="20"/>
        </w:rPr>
      </w:pPr>
      <w:r w:rsidRPr="00A134AA">
        <w:rPr>
          <w:rFonts w:ascii="Verdana" w:hAnsi="Verdana" w:cs="Arial"/>
          <w:sz w:val="20"/>
          <w:szCs w:val="20"/>
        </w:rPr>
        <w:t>Платёжные терминалы.</w:t>
      </w:r>
      <w:bookmarkStart w:id="8" w:name="_Toc360206835"/>
    </w:p>
    <w:p w:rsidR="00A134AA" w:rsidRDefault="00A134AA" w:rsidP="00A134AA">
      <w:pPr>
        <w:pStyle w:val="a8"/>
        <w:spacing w:line="360" w:lineRule="auto"/>
        <w:ind w:left="502"/>
        <w:contextualSpacing/>
        <w:jc w:val="both"/>
        <w:rPr>
          <w:rFonts w:ascii="Verdana" w:hAnsi="Verdana" w:cs="Arial"/>
          <w:sz w:val="20"/>
          <w:szCs w:val="20"/>
        </w:rPr>
      </w:pPr>
      <w:r>
        <w:rPr>
          <w:rFonts w:ascii="Verdana" w:hAnsi="Verdana" w:cs="Arial"/>
          <w:sz w:val="20"/>
          <w:szCs w:val="20"/>
        </w:rPr>
        <w:t>…</w:t>
      </w:r>
      <w:bookmarkStart w:id="9" w:name="_GoBack"/>
      <w:bookmarkEnd w:id="9"/>
    </w:p>
    <w:p w:rsidR="00A134AA" w:rsidRDefault="00A134AA" w:rsidP="00A134AA">
      <w:pPr>
        <w:pStyle w:val="a7"/>
      </w:pPr>
      <w:r w:rsidRPr="00A134AA">
        <w:t xml:space="preserve">Диаграмма </w:t>
      </w:r>
      <w:r w:rsidRPr="00A134AA">
        <w:fldChar w:fldCharType="begin"/>
      </w:r>
      <w:r w:rsidRPr="00A134AA">
        <w:instrText xml:space="preserve"> SEQ Диаграмма \* ARABIC </w:instrText>
      </w:r>
      <w:r w:rsidRPr="00A134AA">
        <w:fldChar w:fldCharType="separate"/>
      </w:r>
      <w:r w:rsidRPr="00A134AA">
        <w:t>9</w:t>
      </w:r>
      <w:r w:rsidRPr="00A134AA">
        <w:fldChar w:fldCharType="end"/>
      </w:r>
      <w:r w:rsidRPr="00A134AA">
        <w:t xml:space="preserve">. Количество кофейных, </w:t>
      </w:r>
      <w:proofErr w:type="spellStart"/>
      <w:r w:rsidRPr="00A134AA">
        <w:t>снековых</w:t>
      </w:r>
      <w:proofErr w:type="spellEnd"/>
      <w:r w:rsidRPr="00A134AA">
        <w:t xml:space="preserve"> и в целом </w:t>
      </w:r>
      <w:proofErr w:type="spellStart"/>
      <w:r w:rsidRPr="00A134AA">
        <w:t>вендинговых</w:t>
      </w:r>
      <w:proofErr w:type="spellEnd"/>
      <w:r w:rsidRPr="00A134AA">
        <w:t xml:space="preserve"> автоматов в России в 2012 г.</w:t>
      </w:r>
      <w:bookmarkEnd w:id="8"/>
    </w:p>
    <w:p w:rsidR="00A134AA" w:rsidRDefault="00A134AA" w:rsidP="00A134AA">
      <w:pPr>
        <w:jc w:val="center"/>
      </w:pPr>
      <w:r w:rsidRPr="00A134AA">
        <w:drawing>
          <wp:inline distT="0" distB="0" distL="0" distR="0">
            <wp:extent cx="5474335" cy="30518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335" cy="3051810"/>
                    </a:xfrm>
                    <a:prstGeom prst="rect">
                      <a:avLst/>
                    </a:prstGeom>
                    <a:noFill/>
                    <a:ln>
                      <a:noFill/>
                    </a:ln>
                  </pic:spPr>
                </pic:pic>
              </a:graphicData>
            </a:graphic>
          </wp:inline>
        </w:drawing>
      </w:r>
    </w:p>
    <w:p w:rsidR="00A134AA" w:rsidRPr="00D67A77" w:rsidRDefault="00A134AA" w:rsidP="00A134AA">
      <w:pPr>
        <w:pStyle w:val="a8"/>
        <w:spacing w:line="360" w:lineRule="auto"/>
        <w:ind w:left="-567" w:firstLine="709"/>
        <w:contextualSpacing/>
        <w:jc w:val="right"/>
        <w:rPr>
          <w:b/>
          <w:sz w:val="20"/>
          <w:szCs w:val="20"/>
        </w:rPr>
      </w:pPr>
      <w:r w:rsidRPr="00D67A77">
        <w:rPr>
          <w:b/>
          <w:sz w:val="20"/>
          <w:szCs w:val="20"/>
        </w:rPr>
        <w:t xml:space="preserve">Источник: </w:t>
      </w:r>
      <w:proofErr w:type="spellStart"/>
      <w:r w:rsidRPr="00D67A77">
        <w:rPr>
          <w:b/>
          <w:sz w:val="20"/>
          <w:szCs w:val="20"/>
        </w:rPr>
        <w:t>Discovery</w:t>
      </w:r>
      <w:proofErr w:type="spellEnd"/>
      <w:r w:rsidRPr="00D67A77">
        <w:rPr>
          <w:b/>
          <w:sz w:val="20"/>
          <w:szCs w:val="20"/>
        </w:rPr>
        <w:t xml:space="preserve"> </w:t>
      </w:r>
      <w:proofErr w:type="spellStart"/>
      <w:r w:rsidRPr="00D67A77">
        <w:rPr>
          <w:b/>
          <w:sz w:val="20"/>
          <w:szCs w:val="20"/>
        </w:rPr>
        <w:t>Research</w:t>
      </w:r>
      <w:proofErr w:type="spellEnd"/>
      <w:r w:rsidRPr="00D67A77">
        <w:rPr>
          <w:b/>
          <w:sz w:val="20"/>
          <w:szCs w:val="20"/>
        </w:rPr>
        <w:t xml:space="preserve"> </w:t>
      </w:r>
      <w:proofErr w:type="spellStart"/>
      <w:r w:rsidRPr="00D67A77">
        <w:rPr>
          <w:b/>
          <w:sz w:val="20"/>
          <w:szCs w:val="20"/>
        </w:rPr>
        <w:t>Group</w:t>
      </w:r>
      <w:proofErr w:type="spellEnd"/>
      <w:r w:rsidRPr="00D67A77">
        <w:rPr>
          <w:b/>
          <w:sz w:val="20"/>
          <w:szCs w:val="20"/>
        </w:rPr>
        <w:t xml:space="preserve"> на основе открытых источников</w:t>
      </w:r>
    </w:p>
    <w:p w:rsidR="00A134AA" w:rsidRPr="00A134AA" w:rsidRDefault="00A134AA" w:rsidP="00A134AA">
      <w:pPr>
        <w:jc w:val="center"/>
      </w:pPr>
    </w:p>
    <w:p w:rsidR="00A134AA" w:rsidRDefault="00A134AA" w:rsidP="00A134AA">
      <w:pPr>
        <w:jc w:val="center"/>
      </w:pPr>
    </w:p>
    <w:p w:rsidR="00A134AA" w:rsidRPr="00A134AA" w:rsidRDefault="00A134AA" w:rsidP="00A134AA">
      <w:pPr>
        <w:pStyle w:val="a8"/>
        <w:spacing w:line="360" w:lineRule="auto"/>
        <w:ind w:left="-567" w:firstLine="709"/>
        <w:contextualSpacing/>
        <w:jc w:val="both"/>
        <w:rPr>
          <w:rFonts w:ascii="Verdana" w:hAnsi="Verdana" w:cs="Arial"/>
          <w:sz w:val="20"/>
          <w:szCs w:val="20"/>
        </w:rPr>
      </w:pPr>
    </w:p>
    <w:p w:rsidR="00A134AA" w:rsidRDefault="00A134AA">
      <w:pPr>
        <w:spacing w:after="160" w:line="259" w:lineRule="auto"/>
        <w:rPr>
          <w:rFonts w:ascii="Verdana" w:hAnsi="Verdana" w:cs="Arial"/>
          <w:b/>
          <w:bCs/>
          <w:color w:val="365F91"/>
          <w:sz w:val="20"/>
          <w:szCs w:val="20"/>
        </w:rPr>
      </w:pPr>
      <w:r>
        <w:rPr>
          <w:rFonts w:ascii="Verdana" w:hAnsi="Verdana"/>
          <w:caps/>
          <w:color w:val="365F91"/>
          <w:sz w:val="20"/>
          <w:szCs w:val="20"/>
        </w:rPr>
        <w:br w:type="page"/>
      </w:r>
    </w:p>
    <w:p w:rsidR="00C317D7" w:rsidRPr="009D39E6" w:rsidRDefault="00C317D7" w:rsidP="00C317D7">
      <w:pPr>
        <w:pStyle w:val="1"/>
        <w:keepLines/>
        <w:pageBreakBefore w:val="0"/>
        <w:spacing w:before="240" w:after="0" w:line="360" w:lineRule="auto"/>
        <w:ind w:left="-567"/>
        <w:rPr>
          <w:rFonts w:ascii="Verdana" w:hAnsi="Verdana"/>
          <w:caps w:val="0"/>
          <w:color w:val="365F91"/>
          <w:kern w:val="0"/>
          <w:sz w:val="20"/>
          <w:szCs w:val="20"/>
        </w:rPr>
      </w:pPr>
      <w:r w:rsidRPr="009D39E6">
        <w:rPr>
          <w:rFonts w:ascii="Verdana" w:hAnsi="Verdana"/>
          <w:caps w:val="0"/>
          <w:color w:val="365F91"/>
          <w:kern w:val="0"/>
          <w:sz w:val="20"/>
          <w:szCs w:val="20"/>
        </w:rPr>
        <w:lastRenderedPageBreak/>
        <w:t>Глава</w:t>
      </w:r>
      <w:r>
        <w:rPr>
          <w:rFonts w:ascii="Verdana" w:hAnsi="Verdana"/>
          <w:caps w:val="0"/>
          <w:color w:val="365F91"/>
          <w:kern w:val="0"/>
          <w:sz w:val="20"/>
          <w:szCs w:val="20"/>
        </w:rPr>
        <w:t xml:space="preserve"> </w:t>
      </w:r>
      <w:r w:rsidR="0091171F" w:rsidRPr="005768E0">
        <w:rPr>
          <w:rFonts w:ascii="Verdana" w:hAnsi="Verdana"/>
          <w:caps w:val="0"/>
          <w:color w:val="365F91"/>
          <w:kern w:val="0"/>
          <w:sz w:val="20"/>
          <w:szCs w:val="20"/>
        </w:rPr>
        <w:t>4</w:t>
      </w:r>
      <w:r w:rsidRPr="00CC7F88">
        <w:rPr>
          <w:rFonts w:ascii="Verdana" w:hAnsi="Verdana"/>
          <w:caps w:val="0"/>
          <w:color w:val="365F91"/>
          <w:kern w:val="0"/>
          <w:sz w:val="20"/>
          <w:szCs w:val="20"/>
        </w:rPr>
        <w:t xml:space="preserve">. </w:t>
      </w:r>
      <w:r w:rsidR="00D67A77">
        <w:rPr>
          <w:rFonts w:ascii="Verdana" w:hAnsi="Verdana"/>
          <w:caps w:val="0"/>
          <w:color w:val="365F91"/>
          <w:kern w:val="0"/>
          <w:sz w:val="20"/>
          <w:szCs w:val="20"/>
        </w:rPr>
        <w:t xml:space="preserve">Рынок кофейных и </w:t>
      </w:r>
      <w:proofErr w:type="spellStart"/>
      <w:r w:rsidR="00D67A77">
        <w:rPr>
          <w:rFonts w:ascii="Verdana" w:hAnsi="Verdana"/>
          <w:caps w:val="0"/>
          <w:color w:val="365F91"/>
          <w:kern w:val="0"/>
          <w:sz w:val="20"/>
          <w:szCs w:val="20"/>
        </w:rPr>
        <w:t>снековых</w:t>
      </w:r>
      <w:proofErr w:type="spellEnd"/>
      <w:r w:rsidR="00D67A77">
        <w:rPr>
          <w:rFonts w:ascii="Verdana" w:hAnsi="Verdana"/>
          <w:caps w:val="0"/>
          <w:color w:val="365F91"/>
          <w:kern w:val="0"/>
          <w:sz w:val="20"/>
          <w:szCs w:val="20"/>
        </w:rPr>
        <w:t xml:space="preserve"> автоматов</w:t>
      </w:r>
    </w:p>
    <w:p w:rsidR="00917AF4" w:rsidRDefault="00917AF4" w:rsidP="00917AF4">
      <w:pPr>
        <w:pStyle w:val="3"/>
        <w:spacing w:line="360" w:lineRule="auto"/>
        <w:ind w:left="-567"/>
        <w:rPr>
          <w:rFonts w:ascii="Verdana" w:hAnsi="Verdana" w:cs="Arial"/>
          <w:sz w:val="20"/>
          <w:szCs w:val="20"/>
        </w:rPr>
      </w:pPr>
      <w:r w:rsidRPr="00AD7511">
        <w:rPr>
          <w:rFonts w:ascii="Verdana" w:hAnsi="Verdana" w:cs="Arial"/>
          <w:sz w:val="20"/>
          <w:szCs w:val="20"/>
        </w:rPr>
        <w:t>§</w:t>
      </w:r>
      <w:r>
        <w:rPr>
          <w:rFonts w:ascii="Verdana" w:hAnsi="Verdana" w:cs="Arial"/>
          <w:sz w:val="20"/>
          <w:szCs w:val="20"/>
        </w:rPr>
        <w:t>1</w:t>
      </w:r>
      <w:r w:rsidRPr="00AD7511">
        <w:rPr>
          <w:rFonts w:ascii="Verdana" w:hAnsi="Verdana" w:cs="Arial"/>
          <w:sz w:val="20"/>
          <w:szCs w:val="20"/>
        </w:rPr>
        <w:t xml:space="preserve">. </w:t>
      </w:r>
      <w:r w:rsidR="00CD2E91">
        <w:rPr>
          <w:rFonts w:ascii="Verdana" w:hAnsi="Verdana" w:cs="Arial"/>
          <w:sz w:val="20"/>
          <w:szCs w:val="20"/>
        </w:rPr>
        <w:t>Характеристика рынка кофейных автоматов</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 xml:space="preserve">На российском </w:t>
      </w:r>
      <w:proofErr w:type="spellStart"/>
      <w:r w:rsidRPr="00CD2E91">
        <w:rPr>
          <w:rFonts w:ascii="Verdana" w:hAnsi="Verdana" w:cs="Arial"/>
          <w:sz w:val="20"/>
          <w:szCs w:val="20"/>
        </w:rPr>
        <w:t>вендинговом</w:t>
      </w:r>
      <w:proofErr w:type="spellEnd"/>
      <w:r w:rsidRPr="00CD2E91">
        <w:rPr>
          <w:rFonts w:ascii="Verdana" w:hAnsi="Verdana" w:cs="Arial"/>
          <w:sz w:val="20"/>
          <w:szCs w:val="20"/>
        </w:rPr>
        <w:t xml:space="preserve"> рынке традиционно преобладают автоматы по продаже горячих напитков (кофе-автоматы).</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 xml:space="preserve">По данным маркетингового исследования в России розничные продажи неупакованных горячих напитков выросли в стоимостном выражении из-за </w:t>
      </w:r>
      <w:r>
        <w:rPr>
          <w:rFonts w:ascii="Verdana" w:hAnsi="Verdana" w:cs="Arial"/>
          <w:sz w:val="20"/>
          <w:szCs w:val="20"/>
        </w:rPr>
        <w:t>…</w:t>
      </w:r>
      <w:r w:rsidRPr="00CD2E91">
        <w:rPr>
          <w:rFonts w:ascii="Verdana" w:hAnsi="Verdana" w:cs="Arial"/>
          <w:sz w:val="20"/>
          <w:szCs w:val="20"/>
        </w:rPr>
        <w:t xml:space="preserve">. Кофейные автоматы стали крупнейшей торговой категорией в 2010-2011 гг. По мнению отраслевых экспертов, на кофейные автоматы приходится более </w:t>
      </w:r>
      <w:r>
        <w:rPr>
          <w:rFonts w:ascii="Verdana" w:hAnsi="Verdana" w:cs="Arial"/>
          <w:sz w:val="20"/>
          <w:szCs w:val="20"/>
        </w:rPr>
        <w:t>…</w:t>
      </w:r>
      <w:r w:rsidRPr="00CD2E91">
        <w:rPr>
          <w:rFonts w:ascii="Verdana" w:hAnsi="Verdana" w:cs="Arial"/>
          <w:sz w:val="20"/>
          <w:szCs w:val="20"/>
        </w:rPr>
        <w:t xml:space="preserve">% акций от общего числа торговых автоматов в России. Это объясняется существованием в России популярной кофейной культуры, широким распространением кофеин по всей стране. Потребление кофе в России выросло, и потребители готовы использовать кофейные автоматы для приобретения этого горячего напитка, тем более что цена единицы кофе в кофейном автомате от 5 до 10 раз ниже, чем в кофейнях. В 2010 году продажи неупакованных напитков через </w:t>
      </w:r>
      <w:proofErr w:type="spellStart"/>
      <w:r w:rsidRPr="00CD2E91">
        <w:rPr>
          <w:rFonts w:ascii="Verdana" w:hAnsi="Verdana" w:cs="Arial"/>
          <w:sz w:val="20"/>
          <w:szCs w:val="20"/>
        </w:rPr>
        <w:t>вендинговые</w:t>
      </w:r>
      <w:proofErr w:type="spellEnd"/>
      <w:r w:rsidRPr="00CD2E91">
        <w:rPr>
          <w:rFonts w:ascii="Verdana" w:hAnsi="Verdana" w:cs="Arial"/>
          <w:sz w:val="20"/>
          <w:szCs w:val="20"/>
        </w:rPr>
        <w:t xml:space="preserve"> автоматы выросли на </w:t>
      </w:r>
      <w:r>
        <w:rPr>
          <w:rFonts w:ascii="Verdana" w:hAnsi="Verdana" w:cs="Arial"/>
          <w:sz w:val="20"/>
          <w:szCs w:val="20"/>
        </w:rPr>
        <w:t>…</w:t>
      </w:r>
      <w:r w:rsidRPr="00CD2E91">
        <w:rPr>
          <w:rFonts w:ascii="Verdana" w:hAnsi="Verdana" w:cs="Arial"/>
          <w:sz w:val="20"/>
          <w:szCs w:val="20"/>
        </w:rPr>
        <w:t>% в стоимостном выражении и достигли $</w:t>
      </w:r>
      <w:r>
        <w:rPr>
          <w:rFonts w:ascii="Verdana" w:hAnsi="Verdana" w:cs="Arial"/>
          <w:sz w:val="20"/>
          <w:szCs w:val="20"/>
        </w:rPr>
        <w:t>...</w:t>
      </w:r>
      <w:r w:rsidRPr="00CD2E91">
        <w:rPr>
          <w:rFonts w:ascii="Verdana" w:hAnsi="Verdana" w:cs="Arial"/>
          <w:sz w:val="20"/>
          <w:szCs w:val="20"/>
        </w:rPr>
        <w:t xml:space="preserve"> млрд.</w:t>
      </w:r>
    </w:p>
    <w:p w:rsidR="00CD2E91" w:rsidRDefault="00CD2E91" w:rsidP="00CD2E91">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CD2E91" w:rsidRDefault="00CD2E91" w:rsidP="00CD2E91">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О</w:t>
      </w:r>
      <w:r w:rsidRPr="00CD2E91">
        <w:rPr>
          <w:rFonts w:ascii="Verdana" w:hAnsi="Verdana" w:cs="Arial"/>
          <w:sz w:val="20"/>
          <w:szCs w:val="20"/>
        </w:rPr>
        <w:t>бъём рынка горячих напитков в России в 2011 году $</w:t>
      </w:r>
      <w:r>
        <w:rPr>
          <w:rFonts w:ascii="Verdana" w:hAnsi="Verdana" w:cs="Arial"/>
          <w:sz w:val="20"/>
          <w:szCs w:val="20"/>
        </w:rPr>
        <w:t>...</w:t>
      </w:r>
      <w:r w:rsidRPr="00CD2E91">
        <w:rPr>
          <w:rFonts w:ascii="Verdana" w:hAnsi="Verdana" w:cs="Arial"/>
          <w:sz w:val="20"/>
          <w:szCs w:val="20"/>
        </w:rPr>
        <w:t xml:space="preserve"> млрд. Из них объём рынка такого горячего напитка, как кофе, составляет $</w:t>
      </w:r>
      <w:r>
        <w:rPr>
          <w:rFonts w:ascii="Verdana" w:hAnsi="Verdana" w:cs="Arial"/>
          <w:sz w:val="20"/>
          <w:szCs w:val="20"/>
        </w:rPr>
        <w:t>...</w:t>
      </w:r>
      <w:r w:rsidRPr="00CD2E91">
        <w:rPr>
          <w:rFonts w:ascii="Verdana" w:hAnsi="Verdana" w:cs="Arial"/>
          <w:sz w:val="20"/>
          <w:szCs w:val="20"/>
        </w:rPr>
        <w:t xml:space="preserve"> млрд., чая – $</w:t>
      </w:r>
      <w:r>
        <w:rPr>
          <w:rFonts w:ascii="Verdana" w:hAnsi="Verdana" w:cs="Arial"/>
          <w:sz w:val="20"/>
          <w:szCs w:val="20"/>
        </w:rPr>
        <w:t>...</w:t>
      </w:r>
      <w:r w:rsidRPr="00CD2E91">
        <w:rPr>
          <w:rFonts w:ascii="Verdana" w:hAnsi="Verdana" w:cs="Arial"/>
          <w:sz w:val="20"/>
          <w:szCs w:val="20"/>
        </w:rPr>
        <w:t xml:space="preserve"> млрд.</w:t>
      </w:r>
    </w:p>
    <w:p w:rsidR="00CD2E91" w:rsidRDefault="00CD2E91" w:rsidP="00CD2E91">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CD2E91" w:rsidRPr="00EE24F8" w:rsidRDefault="00CD2E91" w:rsidP="00CD2E91">
      <w:pPr>
        <w:pStyle w:val="a8"/>
        <w:spacing w:line="360" w:lineRule="auto"/>
        <w:ind w:left="-567" w:firstLine="709"/>
        <w:contextualSpacing/>
        <w:jc w:val="both"/>
        <w:rPr>
          <w:rFonts w:eastAsiaTheme="minorHAnsi" w:cstheme="minorBidi"/>
          <w:szCs w:val="22"/>
          <w:lang w:eastAsia="en-US"/>
        </w:rPr>
      </w:pPr>
      <w:r w:rsidRPr="00CD2E91">
        <w:rPr>
          <w:rFonts w:ascii="Verdana" w:hAnsi="Verdana" w:cs="Arial"/>
          <w:sz w:val="20"/>
          <w:szCs w:val="20"/>
        </w:rPr>
        <w:t xml:space="preserve">По расчётам аналитиков Discovery Research Group объём рынка кофейных </w:t>
      </w:r>
      <w:proofErr w:type="spellStart"/>
      <w:r w:rsidRPr="00CD2E91">
        <w:rPr>
          <w:rFonts w:ascii="Verdana" w:hAnsi="Verdana" w:cs="Arial"/>
          <w:sz w:val="20"/>
          <w:szCs w:val="20"/>
        </w:rPr>
        <w:t>вендинговых</w:t>
      </w:r>
      <w:proofErr w:type="spellEnd"/>
      <w:r w:rsidRPr="00CD2E91">
        <w:rPr>
          <w:rFonts w:ascii="Verdana" w:hAnsi="Verdana" w:cs="Arial"/>
          <w:sz w:val="20"/>
          <w:szCs w:val="20"/>
        </w:rPr>
        <w:t xml:space="preserve"> автоматов в России</w:t>
      </w:r>
      <w:r>
        <w:rPr>
          <w:rFonts w:eastAsiaTheme="minorHAnsi" w:cstheme="minorBidi"/>
          <w:szCs w:val="22"/>
          <w:lang w:eastAsia="en-US"/>
        </w:rPr>
        <w:t xml:space="preserve"> в 2011 году в натуральном выражении составил </w:t>
      </w:r>
      <w:r>
        <w:rPr>
          <w:rFonts w:eastAsiaTheme="minorHAnsi" w:cstheme="minorBidi"/>
          <w:szCs w:val="22"/>
          <w:lang w:eastAsia="en-US"/>
        </w:rPr>
        <w:t>…</w:t>
      </w:r>
      <w:r>
        <w:rPr>
          <w:rFonts w:eastAsiaTheme="minorHAnsi" w:cstheme="minorBidi"/>
          <w:szCs w:val="22"/>
          <w:lang w:eastAsia="en-US"/>
        </w:rPr>
        <w:t xml:space="preserve"> шт., в 2012 году –</w:t>
      </w:r>
      <w:r>
        <w:rPr>
          <w:rFonts w:eastAsiaTheme="minorHAnsi" w:cstheme="minorBidi"/>
          <w:szCs w:val="22"/>
          <w:lang w:eastAsia="en-US"/>
        </w:rPr>
        <w:t>…</w:t>
      </w:r>
      <w:r>
        <w:rPr>
          <w:rFonts w:eastAsiaTheme="minorHAnsi" w:cstheme="minorBidi"/>
          <w:szCs w:val="22"/>
          <w:lang w:eastAsia="en-US"/>
        </w:rPr>
        <w:t xml:space="preserve"> тыс. шт.</w:t>
      </w:r>
    </w:p>
    <w:p w:rsidR="00CD2E91" w:rsidRPr="00CD2E91" w:rsidRDefault="00CD2E91" w:rsidP="00CD2E91">
      <w:pPr>
        <w:pStyle w:val="a8"/>
        <w:spacing w:line="360" w:lineRule="auto"/>
        <w:ind w:left="-567" w:firstLine="709"/>
        <w:contextualSpacing/>
        <w:jc w:val="both"/>
        <w:rPr>
          <w:rFonts w:ascii="Verdana" w:hAnsi="Verdana" w:cs="Arial"/>
          <w:sz w:val="20"/>
          <w:szCs w:val="20"/>
        </w:rPr>
      </w:pPr>
    </w:p>
    <w:p w:rsidR="00CD2E91" w:rsidRDefault="00CD2E91" w:rsidP="00CD2E91">
      <w:pPr>
        <w:pStyle w:val="3"/>
        <w:spacing w:line="360" w:lineRule="auto"/>
        <w:ind w:left="-567"/>
        <w:rPr>
          <w:rFonts w:ascii="Verdana" w:hAnsi="Verdana" w:cs="Arial"/>
          <w:sz w:val="20"/>
          <w:szCs w:val="20"/>
        </w:rPr>
      </w:pPr>
      <w:r w:rsidRPr="00AD7511">
        <w:rPr>
          <w:rFonts w:ascii="Verdana" w:hAnsi="Verdana" w:cs="Arial"/>
          <w:sz w:val="20"/>
          <w:szCs w:val="20"/>
        </w:rPr>
        <w:t>§</w:t>
      </w:r>
      <w:r>
        <w:rPr>
          <w:rFonts w:ascii="Verdana" w:hAnsi="Verdana" w:cs="Arial"/>
          <w:sz w:val="20"/>
          <w:szCs w:val="20"/>
        </w:rPr>
        <w:t>2</w:t>
      </w:r>
      <w:r w:rsidRPr="00AD7511">
        <w:rPr>
          <w:rFonts w:ascii="Verdana" w:hAnsi="Verdana" w:cs="Arial"/>
          <w:sz w:val="20"/>
          <w:szCs w:val="20"/>
        </w:rPr>
        <w:t xml:space="preserve">. </w:t>
      </w:r>
      <w:r>
        <w:rPr>
          <w:rFonts w:ascii="Verdana" w:hAnsi="Verdana" w:cs="Arial"/>
          <w:sz w:val="20"/>
          <w:szCs w:val="20"/>
        </w:rPr>
        <w:t xml:space="preserve">Характеристика рынка </w:t>
      </w:r>
      <w:proofErr w:type="spellStart"/>
      <w:r>
        <w:rPr>
          <w:rFonts w:ascii="Verdana" w:hAnsi="Verdana" w:cs="Arial"/>
          <w:sz w:val="20"/>
          <w:szCs w:val="20"/>
        </w:rPr>
        <w:t>снековых</w:t>
      </w:r>
      <w:proofErr w:type="spellEnd"/>
      <w:r>
        <w:rPr>
          <w:rFonts w:ascii="Verdana" w:hAnsi="Verdana" w:cs="Arial"/>
          <w:sz w:val="20"/>
          <w:szCs w:val="20"/>
        </w:rPr>
        <w:t xml:space="preserve"> автоматов</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 xml:space="preserve">В России набирают популярность </w:t>
      </w:r>
      <w:proofErr w:type="spellStart"/>
      <w:r w:rsidRPr="00CD2E91">
        <w:rPr>
          <w:rFonts w:ascii="Verdana" w:hAnsi="Verdana" w:cs="Arial"/>
          <w:sz w:val="20"/>
          <w:szCs w:val="20"/>
        </w:rPr>
        <w:t>снековые</w:t>
      </w:r>
      <w:proofErr w:type="spellEnd"/>
      <w:r w:rsidRPr="00CD2E91">
        <w:rPr>
          <w:rFonts w:ascii="Verdana" w:hAnsi="Verdana" w:cs="Arial"/>
          <w:sz w:val="20"/>
          <w:szCs w:val="20"/>
        </w:rPr>
        <w:t xml:space="preserve"> автоматы. Люди предпочитают покупать лёгкую еду в </w:t>
      </w:r>
      <w:proofErr w:type="spellStart"/>
      <w:r w:rsidRPr="00CD2E91">
        <w:rPr>
          <w:rFonts w:ascii="Verdana" w:hAnsi="Verdana" w:cs="Arial"/>
          <w:sz w:val="20"/>
          <w:szCs w:val="20"/>
        </w:rPr>
        <w:t>снековых</w:t>
      </w:r>
      <w:proofErr w:type="spellEnd"/>
      <w:r w:rsidRPr="00CD2E91">
        <w:rPr>
          <w:rFonts w:ascii="Verdana" w:hAnsi="Verdana" w:cs="Arial"/>
          <w:sz w:val="20"/>
          <w:szCs w:val="20"/>
        </w:rPr>
        <w:t xml:space="preserve"> автоматах, экономя при этом своё время.</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 xml:space="preserve">В 2011 году число автоматов, продающих снеки и воду, увеличилось на </w:t>
      </w:r>
      <w:r>
        <w:rPr>
          <w:rFonts w:ascii="Verdana" w:hAnsi="Verdana" w:cs="Arial"/>
          <w:sz w:val="20"/>
          <w:szCs w:val="20"/>
        </w:rPr>
        <w:t>…% – с …</w:t>
      </w:r>
      <w:r w:rsidRPr="00CD2E91">
        <w:rPr>
          <w:rFonts w:ascii="Verdana" w:hAnsi="Verdana" w:cs="Arial"/>
          <w:sz w:val="20"/>
          <w:szCs w:val="20"/>
        </w:rPr>
        <w:t xml:space="preserve"> до </w:t>
      </w:r>
      <w:r>
        <w:rPr>
          <w:rFonts w:ascii="Verdana" w:hAnsi="Verdana" w:cs="Arial"/>
          <w:sz w:val="20"/>
          <w:szCs w:val="20"/>
        </w:rPr>
        <w:t>…</w:t>
      </w:r>
      <w:r w:rsidRPr="00CD2E91">
        <w:rPr>
          <w:rFonts w:ascii="Verdana" w:hAnsi="Verdana" w:cs="Arial"/>
          <w:sz w:val="20"/>
          <w:szCs w:val="20"/>
        </w:rPr>
        <w:t xml:space="preserve"> тыс.</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По расчётам аналитиков Discovery Research Group в 201</w:t>
      </w:r>
      <w:r>
        <w:rPr>
          <w:rFonts w:ascii="Verdana" w:hAnsi="Verdana" w:cs="Arial"/>
          <w:sz w:val="20"/>
          <w:szCs w:val="20"/>
        </w:rPr>
        <w:t>1</w:t>
      </w:r>
      <w:r w:rsidRPr="00CD2E91">
        <w:rPr>
          <w:rFonts w:ascii="Verdana" w:hAnsi="Verdana" w:cs="Arial"/>
          <w:sz w:val="20"/>
          <w:szCs w:val="20"/>
        </w:rPr>
        <w:t xml:space="preserve"> году объём рынка </w:t>
      </w:r>
      <w:proofErr w:type="spellStart"/>
      <w:r w:rsidRPr="00CD2E91">
        <w:rPr>
          <w:rFonts w:ascii="Verdana" w:hAnsi="Verdana" w:cs="Arial"/>
          <w:sz w:val="20"/>
          <w:szCs w:val="20"/>
        </w:rPr>
        <w:t>снековых</w:t>
      </w:r>
      <w:proofErr w:type="spellEnd"/>
      <w:r w:rsidRPr="00CD2E91">
        <w:rPr>
          <w:rFonts w:ascii="Verdana" w:hAnsi="Verdana" w:cs="Arial"/>
          <w:sz w:val="20"/>
          <w:szCs w:val="20"/>
        </w:rPr>
        <w:t xml:space="preserve"> автоматов в </w:t>
      </w:r>
      <w:r>
        <w:rPr>
          <w:rFonts w:ascii="Verdana" w:hAnsi="Verdana" w:cs="Arial"/>
          <w:sz w:val="20"/>
          <w:szCs w:val="20"/>
        </w:rPr>
        <w:t>натуральном выражении составил …</w:t>
      </w:r>
      <w:r w:rsidRPr="00CD2E91">
        <w:rPr>
          <w:rFonts w:ascii="Verdana" w:hAnsi="Verdana" w:cs="Arial"/>
          <w:sz w:val="20"/>
          <w:szCs w:val="20"/>
        </w:rPr>
        <w:t xml:space="preserve"> шт.</w:t>
      </w:r>
    </w:p>
    <w:p w:rsidR="00CD2E91" w:rsidRDefault="00CD2E91" w:rsidP="00CD2E91">
      <w:pPr>
        <w:pStyle w:val="3"/>
        <w:spacing w:line="360" w:lineRule="auto"/>
        <w:ind w:left="-567"/>
        <w:rPr>
          <w:rFonts w:ascii="Verdana" w:hAnsi="Verdana" w:cs="Arial"/>
          <w:sz w:val="20"/>
          <w:szCs w:val="20"/>
        </w:rPr>
      </w:pPr>
      <w:r w:rsidRPr="00AD7511">
        <w:rPr>
          <w:rFonts w:ascii="Verdana" w:hAnsi="Verdana" w:cs="Arial"/>
          <w:sz w:val="20"/>
          <w:szCs w:val="20"/>
        </w:rPr>
        <w:t>§</w:t>
      </w:r>
      <w:r>
        <w:rPr>
          <w:rFonts w:ascii="Verdana" w:hAnsi="Verdana" w:cs="Arial"/>
          <w:sz w:val="20"/>
          <w:szCs w:val="20"/>
        </w:rPr>
        <w:t>3</w:t>
      </w:r>
      <w:r w:rsidRPr="00AD7511">
        <w:rPr>
          <w:rFonts w:ascii="Verdana" w:hAnsi="Verdana" w:cs="Arial"/>
          <w:sz w:val="20"/>
          <w:szCs w:val="20"/>
        </w:rPr>
        <w:t xml:space="preserve">. </w:t>
      </w:r>
      <w:r>
        <w:rPr>
          <w:rFonts w:ascii="Verdana" w:hAnsi="Verdana" w:cs="Arial"/>
          <w:sz w:val="20"/>
          <w:szCs w:val="20"/>
        </w:rPr>
        <w:t xml:space="preserve">Выручка от работы </w:t>
      </w:r>
      <w:proofErr w:type="spellStart"/>
      <w:r>
        <w:rPr>
          <w:rFonts w:ascii="Verdana" w:hAnsi="Verdana" w:cs="Arial"/>
          <w:sz w:val="20"/>
          <w:szCs w:val="20"/>
        </w:rPr>
        <w:t>вендинговых</w:t>
      </w:r>
      <w:proofErr w:type="spellEnd"/>
      <w:r>
        <w:rPr>
          <w:rFonts w:ascii="Verdana" w:hAnsi="Verdana" w:cs="Arial"/>
          <w:sz w:val="20"/>
          <w:szCs w:val="20"/>
        </w:rPr>
        <w:t xml:space="preserve"> автоматов</w:t>
      </w:r>
    </w:p>
    <w:p w:rsidR="00CD2E91" w:rsidRDefault="00CD2E91" w:rsidP="00CD2E91">
      <w:pPr>
        <w:pStyle w:val="a8"/>
        <w:spacing w:line="360" w:lineRule="auto"/>
        <w:ind w:left="-567" w:firstLine="709"/>
        <w:contextualSpacing/>
        <w:jc w:val="both"/>
        <w:rPr>
          <w:rFonts w:ascii="Verdana" w:hAnsi="Verdana" w:cs="Arial"/>
          <w:sz w:val="20"/>
          <w:szCs w:val="20"/>
        </w:rPr>
      </w:pPr>
      <w:proofErr w:type="spellStart"/>
      <w:r w:rsidRPr="00CD2E91">
        <w:rPr>
          <w:rFonts w:ascii="Verdana" w:hAnsi="Verdana" w:cs="Arial"/>
          <w:sz w:val="20"/>
          <w:szCs w:val="20"/>
        </w:rPr>
        <w:t>Вендинговые</w:t>
      </w:r>
      <w:proofErr w:type="spellEnd"/>
      <w:r w:rsidRPr="00CD2E91">
        <w:rPr>
          <w:rFonts w:ascii="Verdana" w:hAnsi="Verdana" w:cs="Arial"/>
          <w:sz w:val="20"/>
          <w:szCs w:val="20"/>
        </w:rPr>
        <w:t xml:space="preserve"> автоматы по продаже кофе являются самым рентабельным сегментом всего рынка </w:t>
      </w:r>
      <w:proofErr w:type="spellStart"/>
      <w:r w:rsidRPr="00CD2E91">
        <w:rPr>
          <w:rFonts w:ascii="Verdana" w:hAnsi="Verdana" w:cs="Arial"/>
          <w:sz w:val="20"/>
          <w:szCs w:val="20"/>
        </w:rPr>
        <w:t>вендинговых</w:t>
      </w:r>
      <w:proofErr w:type="spellEnd"/>
      <w:r w:rsidRPr="00CD2E91">
        <w:rPr>
          <w:rFonts w:ascii="Verdana" w:hAnsi="Verdana" w:cs="Arial"/>
          <w:sz w:val="20"/>
          <w:szCs w:val="20"/>
        </w:rPr>
        <w:t xml:space="preserve"> автоматов. Его рентабельность оценивается в </w:t>
      </w:r>
      <w:r>
        <w:rPr>
          <w:rFonts w:ascii="Verdana" w:hAnsi="Verdana" w:cs="Arial"/>
          <w:sz w:val="20"/>
          <w:szCs w:val="20"/>
        </w:rPr>
        <w:t>…</w:t>
      </w:r>
      <w:r w:rsidRPr="00CD2E91">
        <w:rPr>
          <w:rFonts w:ascii="Verdana" w:hAnsi="Verdana" w:cs="Arial"/>
          <w:sz w:val="20"/>
          <w:szCs w:val="20"/>
        </w:rPr>
        <w:t xml:space="preserve">%.  </w:t>
      </w:r>
      <w:proofErr w:type="gramStart"/>
      <w:r w:rsidRPr="00CD2E91">
        <w:rPr>
          <w:rFonts w:ascii="Verdana" w:hAnsi="Verdana" w:cs="Arial"/>
          <w:sz w:val="20"/>
          <w:szCs w:val="20"/>
        </w:rPr>
        <w:t>Игроки  рынка</w:t>
      </w:r>
      <w:proofErr w:type="gramEnd"/>
      <w:r w:rsidRPr="00CD2E91">
        <w:rPr>
          <w:rFonts w:ascii="Verdana" w:hAnsi="Verdana" w:cs="Arial"/>
          <w:sz w:val="20"/>
          <w:szCs w:val="20"/>
        </w:rPr>
        <w:t xml:space="preserve">  говорят,  что  один  кофейный  автомат  в  среднем  приносит  </w:t>
      </w:r>
      <w:r>
        <w:rPr>
          <w:rFonts w:ascii="Verdana" w:hAnsi="Verdana" w:cs="Arial"/>
          <w:sz w:val="20"/>
          <w:szCs w:val="20"/>
        </w:rPr>
        <w:t>…</w:t>
      </w:r>
      <w:r w:rsidRPr="00CD2E91">
        <w:rPr>
          <w:rFonts w:ascii="Verdana" w:hAnsi="Verdana" w:cs="Arial"/>
          <w:sz w:val="20"/>
          <w:szCs w:val="20"/>
        </w:rPr>
        <w:t xml:space="preserve"> руб. выручки в месяц,  прибыль  составит  около  </w:t>
      </w:r>
      <w:r>
        <w:rPr>
          <w:rFonts w:ascii="Verdana" w:hAnsi="Verdana" w:cs="Arial"/>
          <w:sz w:val="20"/>
          <w:szCs w:val="20"/>
        </w:rPr>
        <w:t>…</w:t>
      </w:r>
      <w:r w:rsidRPr="00CD2E91">
        <w:rPr>
          <w:rFonts w:ascii="Verdana" w:hAnsi="Verdana" w:cs="Arial"/>
          <w:sz w:val="20"/>
          <w:szCs w:val="20"/>
        </w:rPr>
        <w:t xml:space="preserve">  руб.  Окупается такой автомат за 2-2,5 года.</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CD2E91" w:rsidRDefault="00CD2E91" w:rsidP="00CD2E91">
      <w:pPr>
        <w:pStyle w:val="3"/>
        <w:spacing w:line="360" w:lineRule="auto"/>
        <w:ind w:left="-567"/>
        <w:rPr>
          <w:rFonts w:ascii="Verdana" w:hAnsi="Verdana" w:cs="Arial"/>
          <w:sz w:val="20"/>
          <w:szCs w:val="20"/>
        </w:rPr>
      </w:pPr>
      <w:r w:rsidRPr="00AD7511">
        <w:rPr>
          <w:rFonts w:ascii="Verdana" w:hAnsi="Verdana" w:cs="Arial"/>
          <w:sz w:val="20"/>
          <w:szCs w:val="20"/>
        </w:rPr>
        <w:lastRenderedPageBreak/>
        <w:t>§</w:t>
      </w:r>
      <w:r>
        <w:rPr>
          <w:rFonts w:ascii="Verdana" w:hAnsi="Verdana" w:cs="Arial"/>
          <w:sz w:val="20"/>
          <w:szCs w:val="20"/>
        </w:rPr>
        <w:t>4</w:t>
      </w:r>
      <w:r w:rsidRPr="00AD7511">
        <w:rPr>
          <w:rFonts w:ascii="Verdana" w:hAnsi="Verdana" w:cs="Arial"/>
          <w:sz w:val="20"/>
          <w:szCs w:val="20"/>
        </w:rPr>
        <w:t xml:space="preserve">. </w:t>
      </w:r>
      <w:r>
        <w:rPr>
          <w:rFonts w:ascii="Verdana" w:hAnsi="Verdana" w:cs="Arial"/>
          <w:sz w:val="20"/>
          <w:szCs w:val="20"/>
        </w:rPr>
        <w:t>Объём импорта и экспорта</w:t>
      </w:r>
    </w:p>
    <w:p w:rsidR="00C1016A" w:rsidRPr="00C1016A" w:rsidRDefault="00C1016A" w:rsidP="00C1016A">
      <w:pPr>
        <w:pStyle w:val="3"/>
        <w:spacing w:before="120" w:line="240" w:lineRule="auto"/>
        <w:rPr>
          <w:rFonts w:ascii="Arial" w:hAnsi="Arial"/>
          <w:i/>
          <w:color w:val="2E74B5" w:themeColor="accent1" w:themeShade="BF"/>
          <w:sz w:val="24"/>
          <w:szCs w:val="24"/>
        </w:rPr>
      </w:pPr>
      <w:r w:rsidRPr="00C1016A">
        <w:rPr>
          <w:rFonts w:ascii="Arial" w:hAnsi="Arial"/>
          <w:i/>
          <w:color w:val="2E74B5" w:themeColor="accent1" w:themeShade="BF"/>
          <w:sz w:val="24"/>
          <w:szCs w:val="24"/>
        </w:rPr>
        <w:t>Кофейных автоматов</w:t>
      </w:r>
    </w:p>
    <w:p w:rsid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 xml:space="preserve">В 2012 году в Россию было импортировано </w:t>
      </w:r>
      <w:r>
        <w:rPr>
          <w:rFonts w:ascii="Verdana" w:hAnsi="Verdana" w:cs="Arial"/>
          <w:sz w:val="20"/>
          <w:szCs w:val="20"/>
        </w:rPr>
        <w:t>…</w:t>
      </w:r>
      <w:r w:rsidRPr="00CD2E91">
        <w:rPr>
          <w:rFonts w:ascii="Verdana" w:hAnsi="Verdana" w:cs="Arial"/>
          <w:sz w:val="20"/>
          <w:szCs w:val="20"/>
        </w:rPr>
        <w:t xml:space="preserve"> шт. кофейных автоматов, среди которых 36,7% - это кофейные автоматы компании ООО «Технологии Будущего», 28,1% - кофейные автоматы «N&amp;W </w:t>
      </w:r>
      <w:proofErr w:type="spellStart"/>
      <w:r w:rsidRPr="00CD2E91">
        <w:rPr>
          <w:rFonts w:ascii="Verdana" w:hAnsi="Verdana" w:cs="Arial"/>
          <w:sz w:val="20"/>
          <w:szCs w:val="20"/>
        </w:rPr>
        <w:t>Global</w:t>
      </w:r>
      <w:proofErr w:type="spellEnd"/>
      <w:r w:rsidRPr="00CD2E91">
        <w:rPr>
          <w:rFonts w:ascii="Verdana" w:hAnsi="Verdana" w:cs="Arial"/>
          <w:sz w:val="20"/>
          <w:szCs w:val="20"/>
        </w:rPr>
        <w:t xml:space="preserve"> </w:t>
      </w:r>
      <w:proofErr w:type="spellStart"/>
      <w:r w:rsidRPr="00CD2E91">
        <w:rPr>
          <w:rFonts w:ascii="Verdana" w:hAnsi="Verdana" w:cs="Arial"/>
          <w:sz w:val="20"/>
          <w:szCs w:val="20"/>
        </w:rPr>
        <w:t>Vending</w:t>
      </w:r>
      <w:proofErr w:type="spellEnd"/>
      <w:r w:rsidRPr="00CD2E91">
        <w:rPr>
          <w:rFonts w:ascii="Verdana" w:hAnsi="Verdana" w:cs="Arial"/>
          <w:sz w:val="20"/>
          <w:szCs w:val="20"/>
        </w:rPr>
        <w:t xml:space="preserve"> S.P.A.».</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CD2E91" w:rsidRP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Рынок кофейных автоматов быстро развивается. В период с 2010 по 2012 гг. можно увидеть положительную динамику объёма импорта кофейных автоматов в Россию.</w:t>
      </w:r>
    </w:p>
    <w:p w:rsidR="00CD2E91" w:rsidRDefault="00CD2E91" w:rsidP="00CD2E91">
      <w:pPr>
        <w:pStyle w:val="a8"/>
        <w:spacing w:line="360" w:lineRule="auto"/>
        <w:ind w:left="-567" w:firstLine="709"/>
        <w:contextualSpacing/>
        <w:jc w:val="both"/>
        <w:rPr>
          <w:rFonts w:ascii="Verdana" w:hAnsi="Verdana" w:cs="Arial"/>
          <w:sz w:val="20"/>
          <w:szCs w:val="20"/>
        </w:rPr>
      </w:pPr>
      <w:r w:rsidRPr="00CD2E91">
        <w:rPr>
          <w:rFonts w:ascii="Verdana" w:hAnsi="Verdana" w:cs="Arial"/>
          <w:sz w:val="20"/>
          <w:szCs w:val="20"/>
        </w:rPr>
        <w:t>На долю трёх крупнейших импортёров кофейных автоматов приходится 80% от совокупного объёма импорта кофейных автоматов в Россию в стоимостном выражении в 2012 году.</w:t>
      </w:r>
    </w:p>
    <w:p w:rsidR="00CD2E91" w:rsidRDefault="00CD2E91" w:rsidP="00CD2E91">
      <w:pPr>
        <w:pStyle w:val="a7"/>
      </w:pPr>
      <w:bookmarkStart w:id="10" w:name="_Toc360206842"/>
      <w:r>
        <w:t>Диаграмма</w:t>
      </w:r>
      <w:r w:rsidRPr="00EE24F8">
        <w:t xml:space="preserve"> </w:t>
      </w:r>
      <w:r>
        <w:fldChar w:fldCharType="begin"/>
      </w:r>
      <w:r w:rsidRPr="00EE24F8">
        <w:instrText xml:space="preserve"> </w:instrText>
      </w:r>
      <w:r w:rsidRPr="003E2BF4">
        <w:rPr>
          <w:lang w:val="en-US"/>
        </w:rPr>
        <w:instrText>SEQ</w:instrText>
      </w:r>
      <w:r w:rsidRPr="00EE24F8">
        <w:instrText xml:space="preserve"> </w:instrText>
      </w:r>
      <w:r>
        <w:instrText>Диаграмма</w:instrText>
      </w:r>
      <w:r w:rsidRPr="00EE24F8">
        <w:instrText xml:space="preserve"> \* </w:instrText>
      </w:r>
      <w:r w:rsidRPr="003E2BF4">
        <w:rPr>
          <w:lang w:val="en-US"/>
        </w:rPr>
        <w:instrText>ARABIC</w:instrText>
      </w:r>
      <w:r w:rsidRPr="00EE24F8">
        <w:instrText xml:space="preserve"> </w:instrText>
      </w:r>
      <w:r>
        <w:fldChar w:fldCharType="separate"/>
      </w:r>
      <w:r w:rsidRPr="00192232">
        <w:rPr>
          <w:noProof/>
        </w:rPr>
        <w:t>16</w:t>
      </w:r>
      <w:r>
        <w:fldChar w:fldCharType="end"/>
      </w:r>
      <w:r w:rsidRPr="00EE24F8">
        <w:t xml:space="preserve">. </w:t>
      </w:r>
      <w:r>
        <w:t>Доля лидирующих импортёров кофейных автоматов в Россию в общем объёме импорта кофейных автоматов в стоимостном выражении в 201</w:t>
      </w:r>
      <w:r w:rsidRPr="00C60F82">
        <w:t>2</w:t>
      </w:r>
      <w:r>
        <w:t xml:space="preserve"> г., %.</w:t>
      </w:r>
      <w:bookmarkEnd w:id="10"/>
    </w:p>
    <w:p w:rsidR="00CD2E91" w:rsidRPr="00C60F82" w:rsidRDefault="00C1016A" w:rsidP="00CD2E91">
      <w:pPr>
        <w:jc w:val="center"/>
      </w:pPr>
      <w:r w:rsidRPr="00C1016A">
        <w:drawing>
          <wp:inline distT="0" distB="0" distL="0" distR="0" wp14:anchorId="111DAA02" wp14:editId="3A0FD862">
            <wp:extent cx="5937885" cy="3122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122930"/>
                    </a:xfrm>
                    <a:prstGeom prst="rect">
                      <a:avLst/>
                    </a:prstGeom>
                    <a:noFill/>
                    <a:ln>
                      <a:noFill/>
                    </a:ln>
                  </pic:spPr>
                </pic:pic>
              </a:graphicData>
            </a:graphic>
          </wp:inline>
        </w:drawing>
      </w:r>
    </w:p>
    <w:p w:rsidR="00CD2E91" w:rsidRPr="00CD2E91" w:rsidRDefault="00CD2E91" w:rsidP="00CD2E91">
      <w:pPr>
        <w:pStyle w:val="a8"/>
        <w:spacing w:line="360" w:lineRule="auto"/>
        <w:ind w:left="-567" w:firstLine="709"/>
        <w:contextualSpacing/>
        <w:jc w:val="right"/>
        <w:rPr>
          <w:b/>
          <w:sz w:val="20"/>
          <w:szCs w:val="20"/>
        </w:rPr>
      </w:pPr>
      <w:bookmarkStart w:id="11" w:name="_Toc329358920"/>
      <w:bookmarkStart w:id="12" w:name="_Toc329359121"/>
      <w:r w:rsidRPr="00CD2E91">
        <w:rPr>
          <w:b/>
          <w:sz w:val="20"/>
          <w:szCs w:val="20"/>
        </w:rPr>
        <w:t xml:space="preserve">Источник: </w:t>
      </w:r>
      <w:proofErr w:type="spellStart"/>
      <w:r w:rsidRPr="00CD2E91">
        <w:rPr>
          <w:b/>
          <w:sz w:val="20"/>
          <w:szCs w:val="20"/>
        </w:rPr>
        <w:t>Discovery</w:t>
      </w:r>
      <w:proofErr w:type="spellEnd"/>
      <w:r w:rsidRPr="00CD2E91">
        <w:rPr>
          <w:b/>
          <w:sz w:val="20"/>
          <w:szCs w:val="20"/>
        </w:rPr>
        <w:t xml:space="preserve"> </w:t>
      </w:r>
      <w:proofErr w:type="spellStart"/>
      <w:r w:rsidRPr="00CD2E91">
        <w:rPr>
          <w:b/>
          <w:sz w:val="20"/>
          <w:szCs w:val="20"/>
        </w:rPr>
        <w:t>Research</w:t>
      </w:r>
      <w:proofErr w:type="spellEnd"/>
      <w:r w:rsidRPr="00CD2E91">
        <w:rPr>
          <w:b/>
          <w:sz w:val="20"/>
          <w:szCs w:val="20"/>
        </w:rPr>
        <w:t xml:space="preserve"> </w:t>
      </w:r>
      <w:proofErr w:type="spellStart"/>
      <w:r w:rsidRPr="00CD2E91">
        <w:rPr>
          <w:b/>
          <w:sz w:val="20"/>
          <w:szCs w:val="20"/>
        </w:rPr>
        <w:t>Group</w:t>
      </w:r>
      <w:proofErr w:type="spellEnd"/>
      <w:r w:rsidRPr="00CD2E91">
        <w:rPr>
          <w:b/>
          <w:sz w:val="20"/>
          <w:szCs w:val="20"/>
        </w:rPr>
        <w:t xml:space="preserve"> на основе данных ФТС РФ</w:t>
      </w:r>
      <w:bookmarkEnd w:id="11"/>
      <w:bookmarkEnd w:id="12"/>
    </w:p>
    <w:p w:rsidR="00C1016A" w:rsidRDefault="00C1016A" w:rsidP="00C1016A">
      <w:pPr>
        <w:pStyle w:val="a8"/>
        <w:spacing w:line="360" w:lineRule="auto"/>
        <w:ind w:left="-567" w:firstLine="709"/>
        <w:contextualSpacing/>
        <w:jc w:val="both"/>
        <w:rPr>
          <w:rFonts w:ascii="Verdana" w:hAnsi="Verdana" w:cs="Arial"/>
          <w:sz w:val="20"/>
          <w:szCs w:val="20"/>
        </w:rPr>
      </w:pPr>
      <w:r w:rsidRPr="00C1016A">
        <w:rPr>
          <w:rFonts w:ascii="Verdana" w:hAnsi="Verdana" w:cs="Arial"/>
          <w:sz w:val="20"/>
          <w:szCs w:val="20"/>
        </w:rPr>
        <w:t xml:space="preserve">В 2012 году в структуре импорта кофейных автоматов в Россию преобладали кофейные автоматы, произведённые в </w:t>
      </w:r>
      <w:r>
        <w:rPr>
          <w:rFonts w:ascii="Verdana" w:hAnsi="Verdana" w:cs="Arial"/>
          <w:sz w:val="20"/>
          <w:szCs w:val="20"/>
        </w:rPr>
        <w:t>…</w:t>
      </w:r>
      <w:r w:rsidRPr="00C1016A">
        <w:rPr>
          <w:rFonts w:ascii="Verdana" w:hAnsi="Verdana" w:cs="Arial"/>
          <w:sz w:val="20"/>
          <w:szCs w:val="20"/>
        </w:rPr>
        <w:t xml:space="preserve">. Их доля в совокупном объёме импорта в стоимостном выражении составила </w:t>
      </w:r>
      <w:r>
        <w:rPr>
          <w:rFonts w:ascii="Verdana" w:hAnsi="Verdana" w:cs="Arial"/>
          <w:sz w:val="20"/>
          <w:szCs w:val="20"/>
        </w:rPr>
        <w:t>…</w:t>
      </w:r>
      <w:r w:rsidRPr="00C1016A">
        <w:rPr>
          <w:rFonts w:ascii="Verdana" w:hAnsi="Verdana" w:cs="Arial"/>
          <w:sz w:val="20"/>
          <w:szCs w:val="20"/>
        </w:rPr>
        <w:t xml:space="preserve">%, в натуральном </w:t>
      </w:r>
      <w:r>
        <w:rPr>
          <w:rFonts w:ascii="Verdana" w:hAnsi="Verdana" w:cs="Arial"/>
          <w:sz w:val="20"/>
          <w:szCs w:val="20"/>
        </w:rPr>
        <w:t>…</w:t>
      </w:r>
      <w:r w:rsidRPr="00C1016A">
        <w:rPr>
          <w:rFonts w:ascii="Verdana" w:hAnsi="Verdana" w:cs="Arial"/>
          <w:sz w:val="20"/>
          <w:szCs w:val="20"/>
        </w:rPr>
        <w:t>%. Также среди стран, импортирующих кофейные автоматы в Россию можно выделить ЧАД, Южную Корею, Украину и другие.</w:t>
      </w:r>
    </w:p>
    <w:p w:rsidR="00C1016A" w:rsidRDefault="00C1016A" w:rsidP="00C1016A">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C1016A" w:rsidRPr="00C1016A" w:rsidRDefault="00C1016A" w:rsidP="00C1016A">
      <w:pPr>
        <w:pStyle w:val="a8"/>
        <w:spacing w:line="360" w:lineRule="auto"/>
        <w:ind w:left="-567" w:firstLine="709"/>
        <w:contextualSpacing/>
        <w:jc w:val="both"/>
        <w:rPr>
          <w:rFonts w:ascii="Verdana" w:hAnsi="Verdana" w:cs="Arial"/>
          <w:sz w:val="20"/>
          <w:szCs w:val="20"/>
        </w:rPr>
      </w:pPr>
      <w:r w:rsidRPr="00C1016A">
        <w:rPr>
          <w:rFonts w:ascii="Verdana" w:hAnsi="Verdana" w:cs="Arial"/>
          <w:sz w:val="20"/>
          <w:szCs w:val="20"/>
        </w:rPr>
        <w:t>Экспортом кофейных</w:t>
      </w:r>
      <w:r w:rsidRPr="00C1016A">
        <w:rPr>
          <w:rFonts w:ascii="Verdana" w:hAnsi="Verdana" w:cs="Arial"/>
          <w:sz w:val="20"/>
          <w:szCs w:val="20"/>
        </w:rPr>
        <w:t xml:space="preserve"> автоматов из России занимается, например,</w:t>
      </w:r>
      <w:r w:rsidRPr="00C1016A">
        <w:rPr>
          <w:rFonts w:ascii="Verdana" w:hAnsi="Verdana" w:cs="Arial"/>
          <w:sz w:val="20"/>
          <w:szCs w:val="20"/>
        </w:rPr>
        <w:t xml:space="preserve"> компания «Уникум». Такие данные предоставляет ФТС РФ. За 2010-2011 гг. из России было экспортировано всего </w:t>
      </w:r>
      <w:r w:rsidRPr="00C1016A">
        <w:rPr>
          <w:rFonts w:ascii="Verdana" w:hAnsi="Verdana" w:cs="Arial"/>
          <w:sz w:val="20"/>
          <w:szCs w:val="20"/>
        </w:rPr>
        <w:t>…</w:t>
      </w:r>
      <w:r w:rsidRPr="00C1016A">
        <w:rPr>
          <w:rFonts w:ascii="Verdana" w:hAnsi="Verdana" w:cs="Arial"/>
          <w:sz w:val="20"/>
          <w:szCs w:val="20"/>
        </w:rPr>
        <w:t xml:space="preserve"> торговых автоматов</w:t>
      </w:r>
      <w:r w:rsidRPr="00C1016A">
        <w:rPr>
          <w:rFonts w:ascii="Verdana" w:hAnsi="Verdana" w:cs="Arial"/>
          <w:sz w:val="20"/>
          <w:szCs w:val="20"/>
        </w:rPr>
        <w:t>.</w:t>
      </w:r>
    </w:p>
    <w:p w:rsidR="00C1016A" w:rsidRDefault="00C1016A" w:rsidP="00714F9B">
      <w:pPr>
        <w:pStyle w:val="1"/>
        <w:keepLines/>
        <w:pageBreakBefore w:val="0"/>
        <w:spacing w:before="240" w:after="0" w:line="360" w:lineRule="auto"/>
        <w:ind w:left="-567"/>
        <w:rPr>
          <w:rFonts w:ascii="Verdana" w:hAnsi="Verdana"/>
          <w:caps w:val="0"/>
          <w:color w:val="365F91"/>
          <w:kern w:val="0"/>
          <w:sz w:val="20"/>
          <w:szCs w:val="20"/>
        </w:rPr>
      </w:pPr>
    </w:p>
    <w:p w:rsidR="00C1016A" w:rsidRDefault="00C1016A">
      <w:pPr>
        <w:spacing w:after="160" w:line="259" w:lineRule="auto"/>
        <w:rPr>
          <w:rFonts w:ascii="Verdana" w:hAnsi="Verdana" w:cs="Arial"/>
          <w:b/>
          <w:bCs/>
          <w:color w:val="365F91"/>
          <w:sz w:val="20"/>
          <w:szCs w:val="20"/>
        </w:rPr>
      </w:pPr>
      <w:r>
        <w:rPr>
          <w:rFonts w:ascii="Verdana" w:hAnsi="Verdana"/>
          <w:caps/>
          <w:color w:val="365F91"/>
          <w:sz w:val="20"/>
          <w:szCs w:val="20"/>
        </w:rPr>
        <w:br w:type="page"/>
      </w:r>
    </w:p>
    <w:p w:rsidR="00C1016A" w:rsidRPr="00C1016A" w:rsidRDefault="00C1016A" w:rsidP="00C1016A">
      <w:pPr>
        <w:pStyle w:val="3"/>
        <w:spacing w:before="120" w:line="240" w:lineRule="auto"/>
        <w:rPr>
          <w:rFonts w:ascii="Arial" w:hAnsi="Arial"/>
          <w:i/>
          <w:color w:val="2E74B5" w:themeColor="accent1" w:themeShade="BF"/>
          <w:sz w:val="24"/>
          <w:szCs w:val="24"/>
        </w:rPr>
      </w:pPr>
      <w:proofErr w:type="spellStart"/>
      <w:r>
        <w:rPr>
          <w:rFonts w:ascii="Arial" w:hAnsi="Arial"/>
          <w:i/>
          <w:color w:val="2E74B5" w:themeColor="accent1" w:themeShade="BF"/>
          <w:sz w:val="24"/>
          <w:szCs w:val="24"/>
        </w:rPr>
        <w:lastRenderedPageBreak/>
        <w:t>Снековых</w:t>
      </w:r>
      <w:proofErr w:type="spellEnd"/>
      <w:r w:rsidRPr="00C1016A">
        <w:rPr>
          <w:rFonts w:ascii="Arial" w:hAnsi="Arial"/>
          <w:i/>
          <w:color w:val="2E74B5" w:themeColor="accent1" w:themeShade="BF"/>
          <w:sz w:val="24"/>
          <w:szCs w:val="24"/>
        </w:rPr>
        <w:t xml:space="preserve"> автоматов</w:t>
      </w:r>
    </w:p>
    <w:p w:rsidR="00C1016A" w:rsidRDefault="00C1016A" w:rsidP="00C1016A">
      <w:pPr>
        <w:pStyle w:val="a8"/>
        <w:spacing w:line="360" w:lineRule="auto"/>
        <w:ind w:left="-567" w:firstLine="709"/>
        <w:contextualSpacing/>
        <w:jc w:val="both"/>
        <w:rPr>
          <w:rFonts w:ascii="Verdana" w:hAnsi="Verdana" w:cs="Arial"/>
          <w:sz w:val="20"/>
          <w:szCs w:val="20"/>
        </w:rPr>
      </w:pPr>
      <w:r w:rsidRPr="00C1016A">
        <w:rPr>
          <w:rFonts w:ascii="Verdana" w:hAnsi="Verdana" w:cs="Arial"/>
          <w:sz w:val="20"/>
          <w:szCs w:val="20"/>
        </w:rPr>
        <w:t xml:space="preserve">В 2012 году в Россию было импортировано </w:t>
      </w:r>
      <w:r>
        <w:rPr>
          <w:rFonts w:ascii="Verdana" w:hAnsi="Verdana" w:cs="Arial"/>
          <w:sz w:val="20"/>
          <w:szCs w:val="20"/>
        </w:rPr>
        <w:t>…</w:t>
      </w:r>
      <w:r w:rsidRPr="00C1016A">
        <w:rPr>
          <w:rFonts w:ascii="Verdana" w:hAnsi="Verdana" w:cs="Arial"/>
          <w:sz w:val="20"/>
          <w:szCs w:val="20"/>
        </w:rPr>
        <w:t xml:space="preserve"> шт. </w:t>
      </w:r>
      <w:proofErr w:type="spellStart"/>
      <w:r w:rsidRPr="00C1016A">
        <w:rPr>
          <w:rFonts w:ascii="Verdana" w:hAnsi="Verdana" w:cs="Arial"/>
          <w:sz w:val="20"/>
          <w:szCs w:val="20"/>
        </w:rPr>
        <w:t>снековых</w:t>
      </w:r>
      <w:proofErr w:type="spellEnd"/>
      <w:r w:rsidRPr="00C1016A">
        <w:rPr>
          <w:rFonts w:ascii="Verdana" w:hAnsi="Verdana" w:cs="Arial"/>
          <w:sz w:val="20"/>
          <w:szCs w:val="20"/>
        </w:rPr>
        <w:t xml:space="preserve"> автоматов, среди которых </w:t>
      </w:r>
      <w:r>
        <w:rPr>
          <w:rFonts w:ascii="Verdana" w:hAnsi="Verdana" w:cs="Arial"/>
          <w:sz w:val="20"/>
          <w:szCs w:val="20"/>
        </w:rPr>
        <w:t>…</w:t>
      </w:r>
      <w:r w:rsidRPr="00C1016A">
        <w:rPr>
          <w:rFonts w:ascii="Verdana" w:hAnsi="Verdana" w:cs="Arial"/>
          <w:sz w:val="20"/>
          <w:szCs w:val="20"/>
        </w:rPr>
        <w:t xml:space="preserve">% - это </w:t>
      </w:r>
      <w:proofErr w:type="spellStart"/>
      <w:r w:rsidRPr="00C1016A">
        <w:rPr>
          <w:rFonts w:ascii="Verdana" w:hAnsi="Verdana" w:cs="Arial"/>
          <w:sz w:val="20"/>
          <w:szCs w:val="20"/>
        </w:rPr>
        <w:t>снековые</w:t>
      </w:r>
      <w:proofErr w:type="spellEnd"/>
      <w:r w:rsidRPr="00C1016A">
        <w:rPr>
          <w:rFonts w:ascii="Verdana" w:hAnsi="Verdana" w:cs="Arial"/>
          <w:sz w:val="20"/>
          <w:szCs w:val="20"/>
        </w:rPr>
        <w:t xml:space="preserve"> автоматы компании «N&amp;W Global Vending», 16,7% - </w:t>
      </w:r>
      <w:proofErr w:type="spellStart"/>
      <w:r w:rsidRPr="00C1016A">
        <w:rPr>
          <w:rFonts w:ascii="Verdana" w:hAnsi="Verdana" w:cs="Arial"/>
          <w:sz w:val="20"/>
          <w:szCs w:val="20"/>
        </w:rPr>
        <w:t>снековые</w:t>
      </w:r>
      <w:proofErr w:type="spellEnd"/>
      <w:r w:rsidRPr="00C1016A">
        <w:rPr>
          <w:rFonts w:ascii="Verdana" w:hAnsi="Verdana" w:cs="Arial"/>
          <w:sz w:val="20"/>
          <w:szCs w:val="20"/>
        </w:rPr>
        <w:t xml:space="preserve"> автоматы «</w:t>
      </w:r>
      <w:proofErr w:type="spellStart"/>
      <w:r w:rsidRPr="00C1016A">
        <w:rPr>
          <w:rFonts w:ascii="Verdana" w:hAnsi="Verdana" w:cs="Arial"/>
          <w:sz w:val="20"/>
          <w:szCs w:val="20"/>
        </w:rPr>
        <w:t>Fas</w:t>
      </w:r>
      <w:proofErr w:type="spellEnd"/>
      <w:r w:rsidRPr="00C1016A">
        <w:rPr>
          <w:rFonts w:ascii="Verdana" w:hAnsi="Verdana" w:cs="Arial"/>
          <w:sz w:val="20"/>
          <w:szCs w:val="20"/>
        </w:rPr>
        <w:t xml:space="preserve"> </w:t>
      </w:r>
      <w:proofErr w:type="spellStart"/>
      <w:r w:rsidRPr="00C1016A">
        <w:rPr>
          <w:rFonts w:ascii="Verdana" w:hAnsi="Verdana" w:cs="Arial"/>
          <w:sz w:val="20"/>
          <w:szCs w:val="20"/>
        </w:rPr>
        <w:t>International</w:t>
      </w:r>
      <w:proofErr w:type="spellEnd"/>
      <w:r w:rsidRPr="00C1016A">
        <w:rPr>
          <w:rFonts w:ascii="Verdana" w:hAnsi="Verdana" w:cs="Arial"/>
          <w:sz w:val="20"/>
          <w:szCs w:val="20"/>
        </w:rPr>
        <w:t xml:space="preserve"> S.P.A.».</w:t>
      </w:r>
    </w:p>
    <w:p w:rsidR="00C1016A" w:rsidRDefault="00C1016A" w:rsidP="00C1016A">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C1016A" w:rsidRPr="00C1016A" w:rsidRDefault="00C1016A" w:rsidP="00C1016A">
      <w:pPr>
        <w:pStyle w:val="a8"/>
        <w:spacing w:line="360" w:lineRule="auto"/>
        <w:ind w:left="-567" w:firstLine="709"/>
        <w:contextualSpacing/>
        <w:jc w:val="both"/>
        <w:rPr>
          <w:rFonts w:ascii="Verdana" w:hAnsi="Verdana" w:cs="Arial"/>
          <w:sz w:val="20"/>
          <w:szCs w:val="20"/>
        </w:rPr>
      </w:pPr>
      <w:r w:rsidRPr="00C1016A">
        <w:rPr>
          <w:rFonts w:ascii="Verdana" w:hAnsi="Verdana" w:cs="Arial"/>
          <w:sz w:val="20"/>
          <w:szCs w:val="20"/>
        </w:rPr>
        <w:t xml:space="preserve">Анализ объёма импорта </w:t>
      </w:r>
      <w:proofErr w:type="spellStart"/>
      <w:r w:rsidRPr="00C1016A">
        <w:rPr>
          <w:rFonts w:ascii="Verdana" w:hAnsi="Verdana" w:cs="Arial"/>
          <w:sz w:val="20"/>
          <w:szCs w:val="20"/>
        </w:rPr>
        <w:t>снековых</w:t>
      </w:r>
      <w:proofErr w:type="spellEnd"/>
      <w:r w:rsidRPr="00C1016A">
        <w:rPr>
          <w:rFonts w:ascii="Verdana" w:hAnsi="Verdana" w:cs="Arial"/>
          <w:sz w:val="20"/>
          <w:szCs w:val="20"/>
        </w:rPr>
        <w:t xml:space="preserve"> автоматов за последние три года показывает, что количество импортируемых </w:t>
      </w:r>
      <w:proofErr w:type="spellStart"/>
      <w:r w:rsidRPr="00C1016A">
        <w:rPr>
          <w:rFonts w:ascii="Verdana" w:hAnsi="Verdana" w:cs="Arial"/>
          <w:sz w:val="20"/>
          <w:szCs w:val="20"/>
        </w:rPr>
        <w:t>снековых</w:t>
      </w:r>
      <w:proofErr w:type="spellEnd"/>
      <w:r w:rsidRPr="00C1016A">
        <w:rPr>
          <w:rFonts w:ascii="Verdana" w:hAnsi="Verdana" w:cs="Arial"/>
          <w:sz w:val="20"/>
          <w:szCs w:val="20"/>
        </w:rPr>
        <w:t xml:space="preserve"> автоматов в Россию увеличивается. В 2012 году темп прироста составил </w:t>
      </w:r>
      <w:r>
        <w:rPr>
          <w:rFonts w:ascii="Verdana" w:hAnsi="Verdana" w:cs="Arial"/>
          <w:sz w:val="20"/>
          <w:szCs w:val="20"/>
        </w:rPr>
        <w:t>…</w:t>
      </w:r>
      <w:r w:rsidRPr="00C1016A">
        <w:rPr>
          <w:rFonts w:ascii="Verdana" w:hAnsi="Verdana" w:cs="Arial"/>
          <w:sz w:val="20"/>
          <w:szCs w:val="20"/>
        </w:rPr>
        <w:t>%.</w:t>
      </w:r>
    </w:p>
    <w:p w:rsidR="00C1016A" w:rsidRPr="00C1016A" w:rsidRDefault="00C1016A" w:rsidP="00C1016A">
      <w:pPr>
        <w:pStyle w:val="a8"/>
        <w:spacing w:line="360" w:lineRule="auto"/>
        <w:ind w:left="-567" w:firstLine="709"/>
        <w:contextualSpacing/>
        <w:jc w:val="both"/>
        <w:rPr>
          <w:rFonts w:ascii="Verdana" w:hAnsi="Verdana" w:cs="Arial"/>
          <w:sz w:val="20"/>
          <w:szCs w:val="20"/>
        </w:rPr>
      </w:pPr>
      <w:r w:rsidRPr="00C1016A">
        <w:rPr>
          <w:rFonts w:ascii="Verdana" w:hAnsi="Verdana" w:cs="Arial"/>
          <w:sz w:val="20"/>
          <w:szCs w:val="20"/>
        </w:rPr>
        <w:t xml:space="preserve">На долю трёх крупнейших импортеров </w:t>
      </w:r>
      <w:proofErr w:type="spellStart"/>
      <w:r w:rsidRPr="00C1016A">
        <w:rPr>
          <w:rFonts w:ascii="Verdana" w:hAnsi="Verdana" w:cs="Arial"/>
          <w:sz w:val="20"/>
          <w:szCs w:val="20"/>
        </w:rPr>
        <w:t>снековых</w:t>
      </w:r>
      <w:proofErr w:type="spellEnd"/>
      <w:r w:rsidRPr="00C1016A">
        <w:rPr>
          <w:rFonts w:ascii="Verdana" w:hAnsi="Verdana" w:cs="Arial"/>
          <w:sz w:val="20"/>
          <w:szCs w:val="20"/>
        </w:rPr>
        <w:t xml:space="preserve"> автоматов в Россию приходится</w:t>
      </w:r>
      <w:r>
        <w:rPr>
          <w:rFonts w:ascii="Verdana" w:hAnsi="Verdana" w:cs="Arial"/>
          <w:sz w:val="20"/>
          <w:szCs w:val="20"/>
        </w:rPr>
        <w:t xml:space="preserve"> …,</w:t>
      </w:r>
      <w:r w:rsidRPr="00C1016A">
        <w:rPr>
          <w:rFonts w:ascii="Verdana" w:hAnsi="Verdana" w:cs="Arial"/>
          <w:sz w:val="20"/>
          <w:szCs w:val="20"/>
        </w:rPr>
        <w:t xml:space="preserve">2% от общего объёма импорта </w:t>
      </w:r>
      <w:proofErr w:type="spellStart"/>
      <w:r w:rsidRPr="00C1016A">
        <w:rPr>
          <w:rFonts w:ascii="Verdana" w:hAnsi="Verdana" w:cs="Arial"/>
          <w:sz w:val="20"/>
          <w:szCs w:val="20"/>
        </w:rPr>
        <w:t>снековых</w:t>
      </w:r>
      <w:proofErr w:type="spellEnd"/>
      <w:r w:rsidRPr="00C1016A">
        <w:rPr>
          <w:rFonts w:ascii="Verdana" w:hAnsi="Verdana" w:cs="Arial"/>
          <w:sz w:val="20"/>
          <w:szCs w:val="20"/>
        </w:rPr>
        <w:t xml:space="preserve"> автоматов в 2012 году. Это компании «N&amp;W Global Vending» (Италия), «FAS International S.P.A.» (Италия) и «</w:t>
      </w:r>
      <w:proofErr w:type="spellStart"/>
      <w:r w:rsidRPr="00C1016A">
        <w:rPr>
          <w:rFonts w:ascii="Verdana" w:hAnsi="Verdana" w:cs="Arial"/>
          <w:sz w:val="20"/>
          <w:szCs w:val="20"/>
        </w:rPr>
        <w:t>Jofemar</w:t>
      </w:r>
      <w:proofErr w:type="spellEnd"/>
      <w:r w:rsidRPr="00C1016A">
        <w:rPr>
          <w:rFonts w:ascii="Verdana" w:hAnsi="Verdana" w:cs="Arial"/>
          <w:sz w:val="20"/>
          <w:szCs w:val="20"/>
        </w:rPr>
        <w:t xml:space="preserve"> S.A.» (Испания).</w:t>
      </w:r>
    </w:p>
    <w:p w:rsidR="00C1016A" w:rsidRDefault="00C1016A" w:rsidP="00C1016A">
      <w:pPr>
        <w:pStyle w:val="a7"/>
      </w:pPr>
      <w:bookmarkStart w:id="13" w:name="_Toc360206846"/>
      <w:r>
        <w:t xml:space="preserve">Диаграмма </w:t>
      </w:r>
      <w:r>
        <w:fldChar w:fldCharType="begin"/>
      </w:r>
      <w:r>
        <w:instrText xml:space="preserve"> SEQ Диаграмма \* ARABIC </w:instrText>
      </w:r>
      <w:r>
        <w:fldChar w:fldCharType="separate"/>
      </w:r>
      <w:r>
        <w:rPr>
          <w:noProof/>
        </w:rPr>
        <w:t>20</w:t>
      </w:r>
      <w:r>
        <w:rPr>
          <w:noProof/>
        </w:rPr>
        <w:fldChar w:fldCharType="end"/>
      </w:r>
      <w:r>
        <w:t>.</w:t>
      </w:r>
      <w:r w:rsidRPr="00404493">
        <w:t xml:space="preserve"> </w:t>
      </w:r>
      <w:r>
        <w:t xml:space="preserve">Доля лидирующих импортёров </w:t>
      </w:r>
      <w:proofErr w:type="spellStart"/>
      <w:r>
        <w:t>снековых</w:t>
      </w:r>
      <w:proofErr w:type="spellEnd"/>
      <w:r>
        <w:t xml:space="preserve"> автоматов в Россию в общем объёме импорта </w:t>
      </w:r>
      <w:proofErr w:type="spellStart"/>
      <w:r>
        <w:t>снековых</w:t>
      </w:r>
      <w:proofErr w:type="spellEnd"/>
      <w:r>
        <w:t xml:space="preserve"> автоматов в натуральном выражении в 2012 г., %.</w:t>
      </w:r>
      <w:bookmarkEnd w:id="13"/>
    </w:p>
    <w:p w:rsidR="00C1016A" w:rsidRPr="00541ED4" w:rsidRDefault="00C1016A" w:rsidP="00C1016A">
      <w:r w:rsidRPr="00C1016A">
        <w:drawing>
          <wp:inline distT="0" distB="0" distL="0" distR="0" wp14:anchorId="0CECF049" wp14:editId="78CADB56">
            <wp:extent cx="5937885" cy="3075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075940"/>
                    </a:xfrm>
                    <a:prstGeom prst="rect">
                      <a:avLst/>
                    </a:prstGeom>
                    <a:noFill/>
                    <a:ln>
                      <a:noFill/>
                    </a:ln>
                  </pic:spPr>
                </pic:pic>
              </a:graphicData>
            </a:graphic>
          </wp:inline>
        </w:drawing>
      </w:r>
    </w:p>
    <w:p w:rsidR="00C1016A" w:rsidRPr="00C1016A" w:rsidRDefault="00C1016A" w:rsidP="00C1016A">
      <w:pPr>
        <w:pStyle w:val="a8"/>
        <w:spacing w:line="360" w:lineRule="auto"/>
        <w:ind w:left="-567" w:firstLine="709"/>
        <w:contextualSpacing/>
        <w:jc w:val="right"/>
        <w:rPr>
          <w:b/>
          <w:sz w:val="20"/>
          <w:szCs w:val="20"/>
        </w:rPr>
      </w:pPr>
      <w:bookmarkStart w:id="14" w:name="_Toc329358924"/>
      <w:bookmarkStart w:id="15" w:name="_Toc329359125"/>
      <w:r w:rsidRPr="00C1016A">
        <w:rPr>
          <w:b/>
          <w:sz w:val="20"/>
          <w:szCs w:val="20"/>
        </w:rPr>
        <w:t xml:space="preserve">Источник: </w:t>
      </w:r>
      <w:proofErr w:type="spellStart"/>
      <w:r w:rsidRPr="00C1016A">
        <w:rPr>
          <w:b/>
          <w:sz w:val="20"/>
          <w:szCs w:val="20"/>
        </w:rPr>
        <w:t>Discovery</w:t>
      </w:r>
      <w:proofErr w:type="spellEnd"/>
      <w:r w:rsidRPr="00C1016A">
        <w:rPr>
          <w:b/>
          <w:sz w:val="20"/>
          <w:szCs w:val="20"/>
        </w:rPr>
        <w:t xml:space="preserve"> </w:t>
      </w:r>
      <w:proofErr w:type="spellStart"/>
      <w:r w:rsidRPr="00C1016A">
        <w:rPr>
          <w:b/>
          <w:sz w:val="20"/>
          <w:szCs w:val="20"/>
        </w:rPr>
        <w:t>Research</w:t>
      </w:r>
      <w:proofErr w:type="spellEnd"/>
      <w:r w:rsidRPr="00C1016A">
        <w:rPr>
          <w:b/>
          <w:sz w:val="20"/>
          <w:szCs w:val="20"/>
        </w:rPr>
        <w:t xml:space="preserve"> </w:t>
      </w:r>
      <w:proofErr w:type="spellStart"/>
      <w:r w:rsidRPr="00C1016A">
        <w:rPr>
          <w:b/>
          <w:sz w:val="20"/>
          <w:szCs w:val="20"/>
        </w:rPr>
        <w:t>Group</w:t>
      </w:r>
      <w:proofErr w:type="spellEnd"/>
      <w:r w:rsidRPr="00C1016A">
        <w:rPr>
          <w:b/>
          <w:sz w:val="20"/>
          <w:szCs w:val="20"/>
        </w:rPr>
        <w:t xml:space="preserve"> на основе данных ФТС РФ</w:t>
      </w:r>
      <w:bookmarkEnd w:id="14"/>
      <w:bookmarkEnd w:id="15"/>
    </w:p>
    <w:p w:rsid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 xml:space="preserve">В 2012 году из России было экспортировано </w:t>
      </w:r>
      <w:r>
        <w:rPr>
          <w:rFonts w:ascii="Verdana" w:hAnsi="Verdana" w:cs="Arial"/>
          <w:sz w:val="20"/>
          <w:szCs w:val="20"/>
        </w:rPr>
        <w:t>…</w:t>
      </w:r>
      <w:r w:rsidRPr="004676F5">
        <w:rPr>
          <w:rFonts w:ascii="Verdana" w:hAnsi="Verdana" w:cs="Arial"/>
          <w:sz w:val="20"/>
          <w:szCs w:val="20"/>
        </w:rPr>
        <w:t xml:space="preserve"> </w:t>
      </w:r>
      <w:proofErr w:type="spellStart"/>
      <w:r w:rsidRPr="004676F5">
        <w:rPr>
          <w:rFonts w:ascii="Verdana" w:hAnsi="Verdana" w:cs="Arial"/>
          <w:sz w:val="20"/>
          <w:szCs w:val="20"/>
        </w:rPr>
        <w:t>снековых</w:t>
      </w:r>
      <w:proofErr w:type="spellEnd"/>
      <w:r w:rsidRPr="004676F5">
        <w:rPr>
          <w:rFonts w:ascii="Verdana" w:hAnsi="Verdana" w:cs="Arial"/>
          <w:sz w:val="20"/>
          <w:szCs w:val="20"/>
        </w:rPr>
        <w:t xml:space="preserve"> автоматов. Экспортом занимается компания «Уникум». Также через Россию могут провозить </w:t>
      </w:r>
      <w:proofErr w:type="spellStart"/>
      <w:r w:rsidRPr="004676F5">
        <w:rPr>
          <w:rFonts w:ascii="Verdana" w:hAnsi="Verdana" w:cs="Arial"/>
          <w:sz w:val="20"/>
          <w:szCs w:val="20"/>
        </w:rPr>
        <w:t>снековые</w:t>
      </w:r>
      <w:proofErr w:type="spellEnd"/>
      <w:r w:rsidRPr="004676F5">
        <w:rPr>
          <w:rFonts w:ascii="Verdana" w:hAnsi="Verdana" w:cs="Arial"/>
          <w:sz w:val="20"/>
          <w:szCs w:val="20"/>
        </w:rPr>
        <w:t xml:space="preserve"> автоматы такие производители как </w:t>
      </w:r>
      <w:proofErr w:type="spellStart"/>
      <w:r w:rsidRPr="004676F5">
        <w:rPr>
          <w:rFonts w:ascii="Verdana" w:hAnsi="Verdana" w:cs="Arial"/>
          <w:sz w:val="20"/>
          <w:szCs w:val="20"/>
        </w:rPr>
        <w:t>Bianchi</w:t>
      </w:r>
      <w:proofErr w:type="spellEnd"/>
      <w:r w:rsidRPr="004676F5">
        <w:rPr>
          <w:rFonts w:ascii="Verdana" w:hAnsi="Verdana" w:cs="Arial"/>
          <w:sz w:val="20"/>
          <w:szCs w:val="20"/>
        </w:rPr>
        <w:t xml:space="preserve"> </w:t>
      </w:r>
      <w:proofErr w:type="spellStart"/>
      <w:r w:rsidRPr="004676F5">
        <w:rPr>
          <w:rFonts w:ascii="Verdana" w:hAnsi="Verdana" w:cs="Arial"/>
          <w:sz w:val="20"/>
          <w:szCs w:val="20"/>
        </w:rPr>
        <w:t>Vending</w:t>
      </w:r>
      <w:proofErr w:type="spellEnd"/>
      <w:r w:rsidRPr="004676F5">
        <w:rPr>
          <w:rFonts w:ascii="Verdana" w:hAnsi="Verdana" w:cs="Arial"/>
          <w:sz w:val="20"/>
          <w:szCs w:val="20"/>
        </w:rPr>
        <w:t xml:space="preserve"> </w:t>
      </w:r>
      <w:proofErr w:type="spellStart"/>
      <w:r w:rsidRPr="004676F5">
        <w:rPr>
          <w:rFonts w:ascii="Verdana" w:hAnsi="Verdana" w:cs="Arial"/>
          <w:sz w:val="20"/>
          <w:szCs w:val="20"/>
        </w:rPr>
        <w:t>Group</w:t>
      </w:r>
      <w:proofErr w:type="spellEnd"/>
      <w:r w:rsidRPr="004676F5">
        <w:rPr>
          <w:rFonts w:ascii="Verdana" w:hAnsi="Verdana" w:cs="Arial"/>
          <w:sz w:val="20"/>
          <w:szCs w:val="20"/>
        </w:rPr>
        <w:t xml:space="preserve"> S.P.A., </w:t>
      </w:r>
      <w:proofErr w:type="spellStart"/>
      <w:r w:rsidRPr="004676F5">
        <w:rPr>
          <w:rFonts w:ascii="Verdana" w:hAnsi="Verdana" w:cs="Arial"/>
          <w:sz w:val="20"/>
          <w:szCs w:val="20"/>
        </w:rPr>
        <w:t>Crane</w:t>
      </w:r>
      <w:proofErr w:type="spellEnd"/>
      <w:r w:rsidRPr="004676F5">
        <w:rPr>
          <w:rFonts w:ascii="Verdana" w:hAnsi="Verdana" w:cs="Arial"/>
          <w:sz w:val="20"/>
          <w:szCs w:val="20"/>
        </w:rPr>
        <w:t xml:space="preserve"> </w:t>
      </w:r>
      <w:proofErr w:type="spellStart"/>
      <w:r w:rsidRPr="004676F5">
        <w:rPr>
          <w:rFonts w:ascii="Verdana" w:hAnsi="Verdana" w:cs="Arial"/>
          <w:sz w:val="20"/>
          <w:szCs w:val="20"/>
        </w:rPr>
        <w:t>Merchandising</w:t>
      </w:r>
      <w:proofErr w:type="spellEnd"/>
      <w:r w:rsidRPr="004676F5">
        <w:rPr>
          <w:rFonts w:ascii="Verdana" w:hAnsi="Verdana" w:cs="Arial"/>
          <w:sz w:val="20"/>
          <w:szCs w:val="20"/>
        </w:rPr>
        <w:t xml:space="preserve"> </w:t>
      </w:r>
      <w:proofErr w:type="spellStart"/>
      <w:r w:rsidRPr="004676F5">
        <w:rPr>
          <w:rFonts w:ascii="Verdana" w:hAnsi="Verdana" w:cs="Arial"/>
          <w:sz w:val="20"/>
          <w:szCs w:val="20"/>
        </w:rPr>
        <w:t>Systems</w:t>
      </w:r>
      <w:proofErr w:type="spellEnd"/>
      <w:r w:rsidRPr="004676F5">
        <w:rPr>
          <w:rFonts w:ascii="Verdana" w:hAnsi="Verdana" w:cs="Arial"/>
          <w:sz w:val="20"/>
          <w:szCs w:val="20"/>
        </w:rPr>
        <w:t>.</w:t>
      </w:r>
    </w:p>
    <w:p w:rsidR="004676F5" w:rsidRDefault="004676F5" w:rsidP="004676F5">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4676F5" w:rsidRP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 xml:space="preserve">В структуре импорта </w:t>
      </w:r>
      <w:proofErr w:type="spellStart"/>
      <w:r w:rsidRPr="004676F5">
        <w:rPr>
          <w:rFonts w:ascii="Verdana" w:hAnsi="Verdana" w:cs="Arial"/>
          <w:sz w:val="20"/>
          <w:szCs w:val="20"/>
        </w:rPr>
        <w:t>вендинговых</w:t>
      </w:r>
      <w:proofErr w:type="spellEnd"/>
      <w:r w:rsidRPr="004676F5">
        <w:rPr>
          <w:rFonts w:ascii="Verdana" w:hAnsi="Verdana" w:cs="Arial"/>
          <w:sz w:val="20"/>
          <w:szCs w:val="20"/>
        </w:rPr>
        <w:t xml:space="preserve"> автоматов в Россию присутствуют многофункциональные автоматы, которые представляют собой торговые аппараты, продающие </w:t>
      </w:r>
      <w:proofErr w:type="spellStart"/>
      <w:r w:rsidRPr="004676F5">
        <w:rPr>
          <w:rFonts w:ascii="Verdana" w:hAnsi="Verdana" w:cs="Arial"/>
          <w:sz w:val="20"/>
          <w:szCs w:val="20"/>
        </w:rPr>
        <w:t>снековую</w:t>
      </w:r>
      <w:proofErr w:type="spellEnd"/>
      <w:r w:rsidRPr="004676F5">
        <w:rPr>
          <w:rFonts w:ascii="Verdana" w:hAnsi="Verdana" w:cs="Arial"/>
          <w:sz w:val="20"/>
          <w:szCs w:val="20"/>
        </w:rPr>
        <w:t xml:space="preserve"> продукцию и приготавливающие кофе. В 2012 году в Россию было импортировано </w:t>
      </w:r>
      <w:r>
        <w:rPr>
          <w:rFonts w:ascii="Verdana" w:hAnsi="Verdana" w:cs="Arial"/>
          <w:sz w:val="20"/>
          <w:szCs w:val="20"/>
        </w:rPr>
        <w:t>…</w:t>
      </w:r>
      <w:r w:rsidRPr="004676F5">
        <w:rPr>
          <w:rFonts w:ascii="Verdana" w:hAnsi="Verdana" w:cs="Arial"/>
          <w:sz w:val="20"/>
          <w:szCs w:val="20"/>
        </w:rPr>
        <w:t xml:space="preserve"> шт. многофункциональных автоматов общей стоимостью $</w:t>
      </w:r>
      <w:r>
        <w:rPr>
          <w:rFonts w:ascii="Verdana" w:hAnsi="Verdana" w:cs="Arial"/>
          <w:sz w:val="20"/>
          <w:szCs w:val="20"/>
        </w:rPr>
        <w:t>...</w:t>
      </w:r>
      <w:r w:rsidRPr="004676F5">
        <w:rPr>
          <w:rFonts w:ascii="Verdana" w:hAnsi="Verdana" w:cs="Arial"/>
          <w:sz w:val="20"/>
          <w:szCs w:val="20"/>
        </w:rPr>
        <w:t xml:space="preserve"> тыс.</w:t>
      </w:r>
    </w:p>
    <w:p w:rsidR="004676F5" w:rsidRPr="004676F5" w:rsidRDefault="004676F5" w:rsidP="004676F5">
      <w:pPr>
        <w:pStyle w:val="a8"/>
        <w:spacing w:line="360" w:lineRule="auto"/>
        <w:ind w:left="-567" w:firstLine="709"/>
        <w:contextualSpacing/>
        <w:jc w:val="both"/>
        <w:rPr>
          <w:rFonts w:ascii="Verdana" w:hAnsi="Verdana" w:cs="Arial"/>
          <w:sz w:val="20"/>
          <w:szCs w:val="20"/>
        </w:rPr>
      </w:pPr>
    </w:p>
    <w:p w:rsidR="00C1016A" w:rsidRDefault="00C1016A">
      <w:pPr>
        <w:spacing w:after="160" w:line="259" w:lineRule="auto"/>
        <w:rPr>
          <w:rFonts w:ascii="Verdana" w:hAnsi="Verdana" w:cs="Arial"/>
          <w:b/>
          <w:bCs/>
          <w:color w:val="365F91"/>
          <w:sz w:val="20"/>
          <w:szCs w:val="20"/>
        </w:rPr>
      </w:pPr>
      <w:r>
        <w:rPr>
          <w:rFonts w:ascii="Verdana" w:hAnsi="Verdana"/>
          <w:caps/>
          <w:color w:val="365F91"/>
          <w:sz w:val="20"/>
          <w:szCs w:val="20"/>
        </w:rPr>
        <w:br w:type="page"/>
      </w:r>
    </w:p>
    <w:p w:rsidR="004676F5" w:rsidRDefault="004676F5" w:rsidP="004676F5">
      <w:pPr>
        <w:pStyle w:val="3"/>
        <w:spacing w:line="360" w:lineRule="auto"/>
        <w:ind w:left="-567"/>
        <w:rPr>
          <w:rFonts w:ascii="Verdana" w:hAnsi="Verdana" w:cs="Arial"/>
          <w:sz w:val="20"/>
          <w:szCs w:val="20"/>
        </w:rPr>
      </w:pPr>
      <w:r w:rsidRPr="00AD7511">
        <w:rPr>
          <w:rFonts w:ascii="Verdana" w:hAnsi="Verdana" w:cs="Arial"/>
          <w:sz w:val="20"/>
          <w:szCs w:val="20"/>
        </w:rPr>
        <w:lastRenderedPageBreak/>
        <w:t>§</w:t>
      </w:r>
      <w:r w:rsidR="004E2ECD">
        <w:rPr>
          <w:rFonts w:ascii="Verdana" w:hAnsi="Verdana" w:cs="Arial"/>
          <w:sz w:val="20"/>
          <w:szCs w:val="20"/>
        </w:rPr>
        <w:t>5</w:t>
      </w:r>
      <w:r w:rsidRPr="00AD7511">
        <w:rPr>
          <w:rFonts w:ascii="Verdana" w:hAnsi="Verdana" w:cs="Arial"/>
          <w:sz w:val="20"/>
          <w:szCs w:val="20"/>
        </w:rPr>
        <w:t xml:space="preserve">. </w:t>
      </w:r>
      <w:r>
        <w:rPr>
          <w:rFonts w:ascii="Verdana" w:hAnsi="Verdana" w:cs="Arial"/>
          <w:sz w:val="20"/>
          <w:szCs w:val="20"/>
        </w:rPr>
        <w:t xml:space="preserve">Объём </w:t>
      </w:r>
      <w:r>
        <w:rPr>
          <w:rFonts w:ascii="Verdana" w:hAnsi="Verdana" w:cs="Arial"/>
          <w:sz w:val="20"/>
          <w:szCs w:val="20"/>
        </w:rPr>
        <w:t>внутреннего производства</w:t>
      </w:r>
    </w:p>
    <w:p w:rsidR="004676F5" w:rsidRP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Рассмотрим объём производства торговых автоматов в России. ФСГС РФ предоставляет данные по совокупному объёму производства торговых автоматов на территории России за 2010 год. В это совокупность включены следующие группы:</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для продажи напитков;</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для продажи напитков со встроенными нагревающими или охлаждающими устройствами;</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для продажи напитков прочие;</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для продажи продовольственных товаров, кроме напитков;</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с встроенными нагревающими или охлаждающими устройствами для продажи продовольственных товаров, кроме напитков;</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для продажи продовольственных товаров, кроме напитков, прочие;</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для продажи непродовольственных товаров (почтовых марок, газет, сигарет и т.д.);</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билетные, срабатывающие при опускании монеты;</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для размена банкнот и монет;</w:t>
      </w:r>
    </w:p>
    <w:p w:rsidR="004676F5" w:rsidRPr="004676F5" w:rsidRDefault="004676F5" w:rsidP="004676F5">
      <w:pPr>
        <w:pStyle w:val="a8"/>
        <w:numPr>
          <w:ilvl w:val="0"/>
          <w:numId w:val="10"/>
        </w:numPr>
        <w:spacing w:line="360" w:lineRule="auto"/>
        <w:contextualSpacing/>
        <w:jc w:val="both"/>
        <w:rPr>
          <w:rFonts w:ascii="Verdana" w:hAnsi="Verdana" w:cs="Arial"/>
          <w:sz w:val="20"/>
          <w:szCs w:val="20"/>
        </w:rPr>
      </w:pPr>
      <w:r w:rsidRPr="004676F5">
        <w:rPr>
          <w:rFonts w:ascii="Verdana" w:hAnsi="Verdana" w:cs="Arial"/>
          <w:sz w:val="20"/>
          <w:szCs w:val="20"/>
        </w:rPr>
        <w:t>Автоматы торговые прочие, не включенные в другие группировки.</w:t>
      </w:r>
    </w:p>
    <w:p w:rsidR="004676F5" w:rsidRP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 xml:space="preserve">По данным ФСГС РФ в 2010 году в России было произведено </w:t>
      </w:r>
      <w:r>
        <w:rPr>
          <w:rFonts w:ascii="Verdana" w:hAnsi="Verdana" w:cs="Arial"/>
          <w:sz w:val="20"/>
          <w:szCs w:val="20"/>
        </w:rPr>
        <w:t>…</w:t>
      </w:r>
      <w:r w:rsidRPr="004676F5">
        <w:rPr>
          <w:rFonts w:ascii="Verdana" w:hAnsi="Verdana" w:cs="Arial"/>
          <w:sz w:val="20"/>
          <w:szCs w:val="20"/>
        </w:rPr>
        <w:t xml:space="preserve"> шт. торговых автоматов. Наиболее количество было произведено в Санкт-Петербурге. Отметим, что производственная компания «Уникум», производящая платёжные терминалы, </w:t>
      </w:r>
      <w:proofErr w:type="spellStart"/>
      <w:r w:rsidRPr="004676F5">
        <w:rPr>
          <w:rFonts w:ascii="Verdana" w:hAnsi="Verdana" w:cs="Arial"/>
          <w:sz w:val="20"/>
          <w:szCs w:val="20"/>
        </w:rPr>
        <w:t>снековые</w:t>
      </w:r>
      <w:proofErr w:type="spellEnd"/>
      <w:r w:rsidRPr="004676F5">
        <w:rPr>
          <w:rFonts w:ascii="Verdana" w:hAnsi="Verdana" w:cs="Arial"/>
          <w:sz w:val="20"/>
          <w:szCs w:val="20"/>
        </w:rPr>
        <w:t xml:space="preserve"> и кофейные торговые автоматы, расположена именно в Санкт-Петербурге. </w:t>
      </w:r>
      <w:r>
        <w:rPr>
          <w:rFonts w:ascii="Verdana" w:hAnsi="Verdana" w:cs="Arial"/>
          <w:sz w:val="20"/>
          <w:szCs w:val="20"/>
        </w:rPr>
        <w:t>В 2011 году объём производства составил … шт.</w:t>
      </w:r>
    </w:p>
    <w:p w:rsidR="004E2ECD" w:rsidRDefault="004E2ECD">
      <w:pPr>
        <w:spacing w:after="160" w:line="259" w:lineRule="auto"/>
        <w:rPr>
          <w:rFonts w:ascii="Verdana" w:hAnsi="Verdana" w:cs="Arial"/>
          <w:b/>
          <w:bCs/>
          <w:color w:val="365F91"/>
          <w:sz w:val="20"/>
          <w:szCs w:val="20"/>
        </w:rPr>
      </w:pPr>
      <w:r>
        <w:rPr>
          <w:rFonts w:ascii="Verdana" w:hAnsi="Verdana"/>
          <w:caps/>
          <w:color w:val="365F91"/>
          <w:sz w:val="20"/>
          <w:szCs w:val="20"/>
        </w:rPr>
        <w:br w:type="page"/>
      </w:r>
    </w:p>
    <w:p w:rsidR="004676F5" w:rsidRDefault="004676F5" w:rsidP="004676F5">
      <w:pPr>
        <w:pStyle w:val="1"/>
        <w:keepLines/>
        <w:pageBreakBefore w:val="0"/>
        <w:spacing w:before="240" w:after="0" w:line="360" w:lineRule="auto"/>
        <w:ind w:left="-567"/>
        <w:rPr>
          <w:rFonts w:ascii="Verdana" w:hAnsi="Verdana"/>
          <w:sz w:val="20"/>
          <w:szCs w:val="20"/>
        </w:rPr>
      </w:pPr>
      <w:r w:rsidRPr="00AD7511">
        <w:rPr>
          <w:rFonts w:ascii="Verdana" w:hAnsi="Verdana"/>
          <w:caps w:val="0"/>
          <w:color w:val="365F91"/>
          <w:kern w:val="0"/>
          <w:sz w:val="20"/>
          <w:szCs w:val="20"/>
        </w:rPr>
        <w:lastRenderedPageBreak/>
        <w:t>Глава</w:t>
      </w:r>
      <w:r w:rsidRPr="004676F5">
        <w:rPr>
          <w:rFonts w:ascii="Verdana" w:hAnsi="Verdana"/>
          <w:caps w:val="0"/>
          <w:color w:val="365F91"/>
          <w:kern w:val="0"/>
          <w:sz w:val="20"/>
          <w:szCs w:val="20"/>
        </w:rPr>
        <w:t xml:space="preserve"> </w:t>
      </w:r>
      <w:r>
        <w:rPr>
          <w:rFonts w:ascii="Verdana" w:hAnsi="Verdana"/>
          <w:caps w:val="0"/>
          <w:color w:val="365F91"/>
          <w:kern w:val="0"/>
          <w:sz w:val="20"/>
          <w:szCs w:val="20"/>
        </w:rPr>
        <w:t>5</w:t>
      </w:r>
      <w:r w:rsidRPr="004676F5">
        <w:rPr>
          <w:rFonts w:ascii="Verdana" w:hAnsi="Verdana"/>
          <w:caps w:val="0"/>
          <w:color w:val="365F91"/>
          <w:kern w:val="0"/>
          <w:sz w:val="20"/>
          <w:szCs w:val="20"/>
        </w:rPr>
        <w:t xml:space="preserve">. </w:t>
      </w:r>
      <w:r>
        <w:rPr>
          <w:rFonts w:ascii="Verdana" w:hAnsi="Verdana"/>
          <w:caps w:val="0"/>
          <w:color w:val="365F91"/>
          <w:kern w:val="0"/>
          <w:sz w:val="20"/>
          <w:szCs w:val="20"/>
        </w:rPr>
        <w:t xml:space="preserve">Основные </w:t>
      </w:r>
      <w:r>
        <w:rPr>
          <w:rFonts w:ascii="Verdana" w:hAnsi="Verdana"/>
          <w:caps w:val="0"/>
          <w:color w:val="365F91"/>
          <w:kern w:val="0"/>
          <w:sz w:val="20"/>
          <w:szCs w:val="20"/>
        </w:rPr>
        <w:t xml:space="preserve">производители и операторы кофейных и </w:t>
      </w:r>
      <w:proofErr w:type="spellStart"/>
      <w:r>
        <w:rPr>
          <w:rFonts w:ascii="Verdana" w:hAnsi="Verdana"/>
          <w:caps w:val="0"/>
          <w:color w:val="365F91"/>
          <w:kern w:val="0"/>
          <w:sz w:val="20"/>
          <w:szCs w:val="20"/>
        </w:rPr>
        <w:t>снековых</w:t>
      </w:r>
      <w:proofErr w:type="spellEnd"/>
      <w:r>
        <w:rPr>
          <w:rFonts w:ascii="Verdana" w:hAnsi="Verdana"/>
          <w:caps w:val="0"/>
          <w:color w:val="365F91"/>
          <w:kern w:val="0"/>
          <w:sz w:val="20"/>
          <w:szCs w:val="20"/>
        </w:rPr>
        <w:t xml:space="preserve"> автоматов</w:t>
      </w:r>
    </w:p>
    <w:p w:rsidR="004676F5" w:rsidRDefault="004676F5" w:rsidP="004676F5">
      <w:pPr>
        <w:pStyle w:val="3"/>
        <w:spacing w:line="360" w:lineRule="auto"/>
        <w:ind w:left="-567"/>
        <w:rPr>
          <w:rFonts w:ascii="Verdana" w:hAnsi="Verdana" w:cs="Arial"/>
          <w:sz w:val="20"/>
          <w:szCs w:val="20"/>
        </w:rPr>
      </w:pPr>
      <w:bookmarkStart w:id="16" w:name="_Toc329358931"/>
      <w:bookmarkStart w:id="17" w:name="_Toc360207114"/>
      <w:r w:rsidRPr="00AD7511">
        <w:rPr>
          <w:rFonts w:ascii="Verdana" w:hAnsi="Verdana" w:cs="Arial"/>
          <w:sz w:val="20"/>
          <w:szCs w:val="20"/>
        </w:rPr>
        <w:t>§</w:t>
      </w:r>
      <w:r>
        <w:rPr>
          <w:rFonts w:ascii="Verdana" w:hAnsi="Verdana" w:cs="Arial"/>
          <w:sz w:val="20"/>
          <w:szCs w:val="20"/>
        </w:rPr>
        <w:t>1</w:t>
      </w:r>
      <w:r w:rsidRPr="00AD7511">
        <w:rPr>
          <w:rFonts w:ascii="Verdana" w:hAnsi="Verdana" w:cs="Arial"/>
          <w:sz w:val="20"/>
          <w:szCs w:val="20"/>
        </w:rPr>
        <w:t xml:space="preserve">. </w:t>
      </w:r>
      <w:r>
        <w:rPr>
          <w:rFonts w:ascii="Verdana" w:hAnsi="Verdana" w:cs="Arial"/>
          <w:sz w:val="20"/>
          <w:szCs w:val="20"/>
        </w:rPr>
        <w:t>Зарубежные производители</w:t>
      </w:r>
    </w:p>
    <w:p w:rsid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 xml:space="preserve">В России </w:t>
      </w:r>
      <w:proofErr w:type="spellStart"/>
      <w:r w:rsidRPr="004676F5">
        <w:rPr>
          <w:rFonts w:ascii="Verdana" w:hAnsi="Verdana" w:cs="Arial"/>
          <w:sz w:val="20"/>
          <w:szCs w:val="20"/>
        </w:rPr>
        <w:t>вендинговые</w:t>
      </w:r>
      <w:proofErr w:type="spellEnd"/>
      <w:r w:rsidRPr="004676F5">
        <w:rPr>
          <w:rFonts w:ascii="Verdana" w:hAnsi="Verdana" w:cs="Arial"/>
          <w:sz w:val="20"/>
          <w:szCs w:val="20"/>
        </w:rPr>
        <w:t xml:space="preserve"> автоматы представлены в основном импортными машинами. Итальянские производители </w:t>
      </w:r>
      <w:proofErr w:type="spellStart"/>
      <w:r w:rsidRPr="004676F5">
        <w:rPr>
          <w:rFonts w:ascii="Verdana" w:hAnsi="Verdana" w:cs="Arial"/>
          <w:sz w:val="20"/>
          <w:szCs w:val="20"/>
        </w:rPr>
        <w:t>Necta</w:t>
      </w:r>
      <w:proofErr w:type="spellEnd"/>
      <w:r w:rsidRPr="004676F5">
        <w:rPr>
          <w:rFonts w:ascii="Verdana" w:hAnsi="Verdana" w:cs="Arial"/>
          <w:sz w:val="20"/>
          <w:szCs w:val="20"/>
        </w:rPr>
        <w:t xml:space="preserve"> Vending Solution, Bianchi Vending, Rhea Vendors Group и </w:t>
      </w:r>
      <w:proofErr w:type="spellStart"/>
      <w:r w:rsidRPr="004676F5">
        <w:rPr>
          <w:rFonts w:ascii="Verdana" w:hAnsi="Verdana" w:cs="Arial"/>
          <w:sz w:val="20"/>
          <w:szCs w:val="20"/>
        </w:rPr>
        <w:t>Saeco</w:t>
      </w:r>
      <w:proofErr w:type="spellEnd"/>
      <w:r w:rsidRPr="004676F5">
        <w:rPr>
          <w:rFonts w:ascii="Verdana" w:hAnsi="Verdana" w:cs="Arial"/>
          <w:sz w:val="20"/>
          <w:szCs w:val="20"/>
        </w:rPr>
        <w:t xml:space="preserve"> International Group имеют самую большую долю в импортных поставках </w:t>
      </w:r>
      <w:proofErr w:type="spellStart"/>
      <w:r w:rsidRPr="004676F5">
        <w:rPr>
          <w:rFonts w:ascii="Verdana" w:hAnsi="Verdana" w:cs="Arial"/>
          <w:sz w:val="20"/>
          <w:szCs w:val="20"/>
        </w:rPr>
        <w:t>вендинговых</w:t>
      </w:r>
      <w:proofErr w:type="spellEnd"/>
      <w:r w:rsidRPr="004676F5">
        <w:rPr>
          <w:rFonts w:ascii="Verdana" w:hAnsi="Verdana" w:cs="Arial"/>
          <w:sz w:val="20"/>
          <w:szCs w:val="20"/>
        </w:rPr>
        <w:t xml:space="preserve"> автоматов в Россию. Лица, приобретающие </w:t>
      </w:r>
      <w:proofErr w:type="spellStart"/>
      <w:r w:rsidRPr="004676F5">
        <w:rPr>
          <w:rFonts w:ascii="Verdana" w:hAnsi="Verdana" w:cs="Arial"/>
          <w:sz w:val="20"/>
          <w:szCs w:val="20"/>
        </w:rPr>
        <w:t>вендинговые</w:t>
      </w:r>
      <w:proofErr w:type="spellEnd"/>
      <w:r w:rsidRPr="004676F5">
        <w:rPr>
          <w:rFonts w:ascii="Verdana" w:hAnsi="Verdana" w:cs="Arial"/>
          <w:sz w:val="20"/>
          <w:szCs w:val="20"/>
        </w:rPr>
        <w:t xml:space="preserve"> автоматы, склонны выбирать </w:t>
      </w:r>
      <w:proofErr w:type="spellStart"/>
      <w:r w:rsidRPr="004676F5">
        <w:rPr>
          <w:rFonts w:ascii="Verdana" w:hAnsi="Verdana" w:cs="Arial"/>
          <w:sz w:val="20"/>
          <w:szCs w:val="20"/>
        </w:rPr>
        <w:t>вендинговые</w:t>
      </w:r>
      <w:proofErr w:type="spellEnd"/>
      <w:r w:rsidRPr="004676F5">
        <w:rPr>
          <w:rFonts w:ascii="Verdana" w:hAnsi="Verdana" w:cs="Arial"/>
          <w:sz w:val="20"/>
          <w:szCs w:val="20"/>
        </w:rPr>
        <w:t xml:space="preserve"> автоматы более высокого качества. </w:t>
      </w:r>
    </w:p>
    <w:p w:rsidR="004676F5" w:rsidRPr="004676F5" w:rsidRDefault="004676F5" w:rsidP="004676F5">
      <w:pPr>
        <w:pStyle w:val="3"/>
        <w:spacing w:before="120" w:line="240" w:lineRule="auto"/>
        <w:rPr>
          <w:rFonts w:ascii="Arial" w:hAnsi="Arial"/>
          <w:i/>
          <w:color w:val="2E74B5" w:themeColor="accent1" w:themeShade="BF"/>
          <w:sz w:val="24"/>
          <w:szCs w:val="24"/>
        </w:rPr>
      </w:pPr>
      <w:r w:rsidRPr="004676F5">
        <w:rPr>
          <w:rFonts w:ascii="Arial" w:hAnsi="Arial"/>
          <w:i/>
          <w:color w:val="2E74B5" w:themeColor="accent1" w:themeShade="BF"/>
          <w:sz w:val="24"/>
          <w:szCs w:val="24"/>
        </w:rPr>
        <w:t xml:space="preserve">N&amp;W </w:t>
      </w:r>
      <w:proofErr w:type="spellStart"/>
      <w:r w:rsidRPr="004676F5">
        <w:rPr>
          <w:rFonts w:ascii="Arial" w:hAnsi="Arial"/>
          <w:i/>
          <w:color w:val="2E74B5" w:themeColor="accent1" w:themeShade="BF"/>
          <w:sz w:val="24"/>
          <w:szCs w:val="24"/>
        </w:rPr>
        <w:t>Global</w:t>
      </w:r>
      <w:proofErr w:type="spellEnd"/>
      <w:r w:rsidRPr="004676F5">
        <w:rPr>
          <w:rFonts w:ascii="Arial" w:hAnsi="Arial"/>
          <w:i/>
          <w:color w:val="2E74B5" w:themeColor="accent1" w:themeShade="BF"/>
          <w:sz w:val="24"/>
          <w:szCs w:val="24"/>
        </w:rPr>
        <w:t xml:space="preserve"> </w:t>
      </w:r>
      <w:proofErr w:type="spellStart"/>
      <w:r w:rsidRPr="004676F5">
        <w:rPr>
          <w:rFonts w:ascii="Arial" w:hAnsi="Arial"/>
          <w:i/>
          <w:color w:val="2E74B5" w:themeColor="accent1" w:themeShade="BF"/>
          <w:sz w:val="24"/>
          <w:szCs w:val="24"/>
        </w:rPr>
        <w:t>Vending</w:t>
      </w:r>
      <w:bookmarkEnd w:id="16"/>
      <w:bookmarkEnd w:id="17"/>
      <w:proofErr w:type="spellEnd"/>
    </w:p>
    <w:p w:rsidR="004676F5" w:rsidRP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 xml:space="preserve">N&amp;W </w:t>
      </w:r>
      <w:proofErr w:type="spellStart"/>
      <w:r w:rsidRPr="004676F5">
        <w:rPr>
          <w:rFonts w:ascii="Verdana" w:hAnsi="Verdana" w:cs="Arial"/>
          <w:sz w:val="20"/>
          <w:szCs w:val="20"/>
        </w:rPr>
        <w:t>Global</w:t>
      </w:r>
      <w:proofErr w:type="spellEnd"/>
      <w:r w:rsidRPr="004676F5">
        <w:rPr>
          <w:rFonts w:ascii="Verdana" w:hAnsi="Verdana" w:cs="Arial"/>
          <w:sz w:val="20"/>
          <w:szCs w:val="20"/>
        </w:rPr>
        <w:t xml:space="preserve"> </w:t>
      </w:r>
      <w:proofErr w:type="spellStart"/>
      <w:r w:rsidRPr="004676F5">
        <w:rPr>
          <w:rFonts w:ascii="Verdana" w:hAnsi="Verdana" w:cs="Arial"/>
          <w:sz w:val="20"/>
          <w:szCs w:val="20"/>
        </w:rPr>
        <w:t>Vending</w:t>
      </w:r>
      <w:proofErr w:type="spellEnd"/>
      <w:r w:rsidRPr="004676F5">
        <w:rPr>
          <w:rFonts w:ascii="Verdana" w:hAnsi="Verdana" w:cs="Arial"/>
          <w:sz w:val="20"/>
          <w:szCs w:val="20"/>
        </w:rPr>
        <w:t xml:space="preserve"> является мировым лидером в производстве автоматических </w:t>
      </w:r>
      <w:proofErr w:type="spellStart"/>
      <w:r w:rsidRPr="004676F5">
        <w:rPr>
          <w:rFonts w:ascii="Verdana" w:hAnsi="Verdana" w:cs="Arial"/>
          <w:sz w:val="20"/>
          <w:szCs w:val="20"/>
        </w:rPr>
        <w:t>вендинговых</w:t>
      </w:r>
      <w:proofErr w:type="spellEnd"/>
      <w:r w:rsidRPr="004676F5">
        <w:rPr>
          <w:rFonts w:ascii="Verdana" w:hAnsi="Verdana" w:cs="Arial"/>
          <w:sz w:val="20"/>
          <w:szCs w:val="20"/>
        </w:rPr>
        <w:t xml:space="preserve"> машин для продажи напитков и снеков. Образовалась компания в 2000 году после слияния двух компаний </w:t>
      </w:r>
      <w:proofErr w:type="spellStart"/>
      <w:r w:rsidRPr="004676F5">
        <w:rPr>
          <w:rFonts w:ascii="Verdana" w:hAnsi="Verdana" w:cs="Arial"/>
          <w:sz w:val="20"/>
          <w:szCs w:val="20"/>
        </w:rPr>
        <w:t>Wittenborg</w:t>
      </w:r>
      <w:proofErr w:type="spellEnd"/>
      <w:r w:rsidRPr="004676F5">
        <w:rPr>
          <w:rFonts w:ascii="Verdana" w:hAnsi="Verdana" w:cs="Arial"/>
          <w:sz w:val="20"/>
          <w:szCs w:val="20"/>
        </w:rPr>
        <w:t xml:space="preserve"> и </w:t>
      </w:r>
      <w:proofErr w:type="spellStart"/>
      <w:r w:rsidRPr="004676F5">
        <w:rPr>
          <w:rFonts w:ascii="Verdana" w:hAnsi="Verdana" w:cs="Arial"/>
          <w:sz w:val="20"/>
          <w:szCs w:val="20"/>
        </w:rPr>
        <w:t>Necta</w:t>
      </w:r>
      <w:proofErr w:type="spellEnd"/>
      <w:r w:rsidRPr="004676F5">
        <w:rPr>
          <w:rFonts w:ascii="Verdana" w:hAnsi="Verdana" w:cs="Arial"/>
          <w:sz w:val="20"/>
          <w:szCs w:val="20"/>
        </w:rPr>
        <w:t>. Ежегодно компания вкладывает денежные средства в инновации и разработки, чтобы поддерживать свои лидирующие позиции. N&amp;W Global Vending занимается производством следующих товаров и услуг:</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proofErr w:type="spellStart"/>
      <w:r w:rsidRPr="004676F5">
        <w:rPr>
          <w:rFonts w:ascii="Verdana" w:hAnsi="Verdana" w:cs="Arial"/>
          <w:sz w:val="20"/>
          <w:szCs w:val="20"/>
        </w:rPr>
        <w:t>Вендинговые</w:t>
      </w:r>
      <w:proofErr w:type="spellEnd"/>
      <w:r w:rsidRPr="004676F5">
        <w:rPr>
          <w:rFonts w:ascii="Verdana" w:hAnsi="Verdana" w:cs="Arial"/>
          <w:sz w:val="20"/>
          <w:szCs w:val="20"/>
        </w:rPr>
        <w:t xml:space="preserve"> автоматы</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r w:rsidRPr="004676F5">
        <w:rPr>
          <w:rFonts w:ascii="Verdana" w:hAnsi="Verdana" w:cs="Arial"/>
          <w:sz w:val="20"/>
          <w:szCs w:val="20"/>
        </w:rPr>
        <w:t>Ho.Re.Ca (Hotel, Restaurant, Cafe/Catering)</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r w:rsidRPr="004676F5">
        <w:rPr>
          <w:rFonts w:ascii="Verdana" w:hAnsi="Verdana" w:cs="Arial"/>
          <w:sz w:val="20"/>
          <w:szCs w:val="20"/>
        </w:rPr>
        <w:t>OCS</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r w:rsidRPr="004676F5">
        <w:rPr>
          <w:rFonts w:ascii="Verdana" w:hAnsi="Verdana" w:cs="Arial"/>
          <w:sz w:val="20"/>
          <w:szCs w:val="20"/>
        </w:rPr>
        <w:t>Платёжные системы</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r w:rsidRPr="004676F5">
        <w:rPr>
          <w:rFonts w:ascii="Verdana" w:hAnsi="Verdana" w:cs="Arial"/>
          <w:sz w:val="20"/>
          <w:szCs w:val="20"/>
        </w:rPr>
        <w:t>Телеметрия и программное обеспечение</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r w:rsidRPr="004676F5">
        <w:rPr>
          <w:rFonts w:ascii="Verdana" w:hAnsi="Verdana" w:cs="Arial"/>
          <w:sz w:val="20"/>
          <w:szCs w:val="20"/>
        </w:rPr>
        <w:t xml:space="preserve">N&amp;W Global Vending предлагает несколько видов </w:t>
      </w:r>
      <w:proofErr w:type="spellStart"/>
      <w:r w:rsidRPr="004676F5">
        <w:rPr>
          <w:rFonts w:ascii="Verdana" w:hAnsi="Verdana" w:cs="Arial"/>
          <w:sz w:val="20"/>
          <w:szCs w:val="20"/>
        </w:rPr>
        <w:t>вендинговых</w:t>
      </w:r>
      <w:proofErr w:type="spellEnd"/>
      <w:r w:rsidRPr="004676F5">
        <w:rPr>
          <w:rFonts w:ascii="Verdana" w:hAnsi="Verdana" w:cs="Arial"/>
          <w:sz w:val="20"/>
          <w:szCs w:val="20"/>
        </w:rPr>
        <w:t xml:space="preserve"> аппаратов. </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proofErr w:type="spellStart"/>
      <w:r w:rsidRPr="004676F5">
        <w:rPr>
          <w:rFonts w:ascii="Verdana" w:hAnsi="Verdana" w:cs="Arial"/>
          <w:sz w:val="20"/>
          <w:szCs w:val="20"/>
        </w:rPr>
        <w:t>Вендинговые</w:t>
      </w:r>
      <w:proofErr w:type="spellEnd"/>
      <w:r w:rsidRPr="004676F5">
        <w:rPr>
          <w:rFonts w:ascii="Verdana" w:hAnsi="Verdana" w:cs="Arial"/>
          <w:sz w:val="20"/>
          <w:szCs w:val="20"/>
        </w:rPr>
        <w:t xml:space="preserve"> автоматы для продажи холодных и горячих напитков (19 видов);</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proofErr w:type="spellStart"/>
      <w:r w:rsidRPr="004676F5">
        <w:rPr>
          <w:rFonts w:ascii="Verdana" w:hAnsi="Verdana" w:cs="Arial"/>
          <w:sz w:val="20"/>
          <w:szCs w:val="20"/>
        </w:rPr>
        <w:t>Вендинговые</w:t>
      </w:r>
      <w:proofErr w:type="spellEnd"/>
      <w:r w:rsidRPr="004676F5">
        <w:rPr>
          <w:rFonts w:ascii="Verdana" w:hAnsi="Verdana" w:cs="Arial"/>
          <w:sz w:val="20"/>
          <w:szCs w:val="20"/>
        </w:rPr>
        <w:t xml:space="preserve"> автоматы для продажи снеков (12 видов);</w:t>
      </w:r>
    </w:p>
    <w:p w:rsidR="004676F5" w:rsidRPr="004676F5" w:rsidRDefault="004676F5" w:rsidP="004676F5">
      <w:pPr>
        <w:pStyle w:val="a8"/>
        <w:numPr>
          <w:ilvl w:val="0"/>
          <w:numId w:val="13"/>
        </w:numPr>
        <w:spacing w:line="360" w:lineRule="auto"/>
        <w:contextualSpacing/>
        <w:jc w:val="both"/>
        <w:rPr>
          <w:rFonts w:ascii="Verdana" w:hAnsi="Verdana" w:cs="Arial"/>
          <w:sz w:val="20"/>
          <w:szCs w:val="20"/>
        </w:rPr>
      </w:pPr>
      <w:proofErr w:type="spellStart"/>
      <w:r w:rsidRPr="004676F5">
        <w:rPr>
          <w:rFonts w:ascii="Verdana" w:hAnsi="Verdana" w:cs="Arial"/>
          <w:sz w:val="20"/>
          <w:szCs w:val="20"/>
        </w:rPr>
        <w:t>Вендинговый</w:t>
      </w:r>
      <w:proofErr w:type="spellEnd"/>
      <w:r w:rsidRPr="004676F5">
        <w:rPr>
          <w:rFonts w:ascii="Verdana" w:hAnsi="Verdana" w:cs="Arial"/>
          <w:sz w:val="20"/>
          <w:szCs w:val="20"/>
        </w:rPr>
        <w:t xml:space="preserve"> автомат для продажи </w:t>
      </w:r>
      <w:proofErr w:type="spellStart"/>
      <w:r w:rsidRPr="004676F5">
        <w:rPr>
          <w:rFonts w:ascii="Verdana" w:hAnsi="Verdana" w:cs="Arial"/>
          <w:sz w:val="20"/>
          <w:szCs w:val="20"/>
        </w:rPr>
        <w:t>бутылированных</w:t>
      </w:r>
      <w:proofErr w:type="spellEnd"/>
      <w:r w:rsidRPr="004676F5">
        <w:rPr>
          <w:rFonts w:ascii="Verdana" w:hAnsi="Verdana" w:cs="Arial"/>
          <w:sz w:val="20"/>
          <w:szCs w:val="20"/>
        </w:rPr>
        <w:t xml:space="preserve"> и баночных напитков.</w:t>
      </w:r>
    </w:p>
    <w:p w:rsidR="004676F5" w:rsidRP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 xml:space="preserve">N&amp;W Global Vending имеет несколько торговых марок: </w:t>
      </w:r>
      <w:proofErr w:type="spellStart"/>
      <w:r w:rsidRPr="004676F5">
        <w:rPr>
          <w:rFonts w:ascii="Verdana" w:hAnsi="Verdana" w:cs="Arial"/>
          <w:sz w:val="20"/>
          <w:szCs w:val="20"/>
        </w:rPr>
        <w:t>Necta</w:t>
      </w:r>
      <w:proofErr w:type="spellEnd"/>
      <w:r w:rsidRPr="004676F5">
        <w:rPr>
          <w:rFonts w:ascii="Verdana" w:hAnsi="Verdana" w:cs="Arial"/>
          <w:sz w:val="20"/>
          <w:szCs w:val="20"/>
        </w:rPr>
        <w:t xml:space="preserve">, </w:t>
      </w:r>
      <w:proofErr w:type="spellStart"/>
      <w:r w:rsidRPr="004676F5">
        <w:rPr>
          <w:rFonts w:ascii="Verdana" w:hAnsi="Verdana" w:cs="Arial"/>
          <w:sz w:val="20"/>
          <w:szCs w:val="20"/>
        </w:rPr>
        <w:t>Wittenbor</w:t>
      </w:r>
      <w:proofErr w:type="spellEnd"/>
      <w:r w:rsidRPr="004676F5">
        <w:rPr>
          <w:rFonts w:ascii="Verdana" w:hAnsi="Verdana" w:cs="Arial"/>
          <w:sz w:val="20"/>
          <w:szCs w:val="20"/>
        </w:rPr>
        <w:t xml:space="preserve"> и </w:t>
      </w:r>
      <w:proofErr w:type="spellStart"/>
      <w:r w:rsidRPr="004676F5">
        <w:rPr>
          <w:rFonts w:ascii="Verdana" w:hAnsi="Verdana" w:cs="Arial"/>
          <w:sz w:val="20"/>
          <w:szCs w:val="20"/>
        </w:rPr>
        <w:t>Sgl</w:t>
      </w:r>
      <w:proofErr w:type="spellEnd"/>
      <w:r w:rsidRPr="004676F5">
        <w:rPr>
          <w:rFonts w:ascii="Verdana" w:hAnsi="Verdana" w:cs="Arial"/>
          <w:sz w:val="20"/>
          <w:szCs w:val="20"/>
        </w:rPr>
        <w:t>.</w:t>
      </w:r>
    </w:p>
    <w:p w:rsidR="004676F5" w:rsidRDefault="004676F5" w:rsidP="004676F5">
      <w:pPr>
        <w:pStyle w:val="a8"/>
        <w:spacing w:line="360" w:lineRule="auto"/>
        <w:ind w:left="-567" w:firstLine="709"/>
        <w:contextualSpacing/>
        <w:jc w:val="both"/>
        <w:rPr>
          <w:rFonts w:ascii="Verdana" w:hAnsi="Verdana" w:cs="Arial"/>
          <w:sz w:val="20"/>
          <w:szCs w:val="20"/>
        </w:rPr>
      </w:pPr>
      <w:r w:rsidRPr="004676F5">
        <w:rPr>
          <w:rFonts w:ascii="Verdana" w:hAnsi="Verdana" w:cs="Arial"/>
          <w:sz w:val="20"/>
          <w:szCs w:val="20"/>
        </w:rPr>
        <w:t>Главный офис расположен в Италии. Российское представительство расположено в Москве.</w:t>
      </w:r>
    </w:p>
    <w:p w:rsidR="004676F5" w:rsidRDefault="004676F5" w:rsidP="004676F5">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4676F5" w:rsidRDefault="004676F5" w:rsidP="004676F5">
      <w:pPr>
        <w:pStyle w:val="3"/>
        <w:spacing w:line="360" w:lineRule="auto"/>
        <w:ind w:left="-567"/>
        <w:rPr>
          <w:rFonts w:ascii="Verdana" w:hAnsi="Verdana" w:cs="Arial"/>
          <w:sz w:val="20"/>
          <w:szCs w:val="20"/>
        </w:rPr>
      </w:pPr>
      <w:r w:rsidRPr="00AD7511">
        <w:rPr>
          <w:rFonts w:ascii="Verdana" w:hAnsi="Verdana" w:cs="Arial"/>
          <w:sz w:val="20"/>
          <w:szCs w:val="20"/>
        </w:rPr>
        <w:t>§</w:t>
      </w:r>
      <w:r>
        <w:rPr>
          <w:rFonts w:ascii="Verdana" w:hAnsi="Verdana" w:cs="Arial"/>
          <w:sz w:val="20"/>
          <w:szCs w:val="20"/>
        </w:rPr>
        <w:t>2</w:t>
      </w:r>
      <w:r w:rsidRPr="00AD7511">
        <w:rPr>
          <w:rFonts w:ascii="Verdana" w:hAnsi="Verdana" w:cs="Arial"/>
          <w:sz w:val="20"/>
          <w:szCs w:val="20"/>
        </w:rPr>
        <w:t xml:space="preserve">. </w:t>
      </w:r>
      <w:r>
        <w:rPr>
          <w:rFonts w:ascii="Verdana" w:hAnsi="Verdana" w:cs="Arial"/>
          <w:sz w:val="20"/>
          <w:szCs w:val="20"/>
        </w:rPr>
        <w:t>Отечественные</w:t>
      </w:r>
      <w:r>
        <w:rPr>
          <w:rFonts w:ascii="Verdana" w:hAnsi="Verdana" w:cs="Arial"/>
          <w:sz w:val="20"/>
          <w:szCs w:val="20"/>
        </w:rPr>
        <w:t xml:space="preserve"> производители</w:t>
      </w:r>
    </w:p>
    <w:p w:rsid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Несколько местных производителей также стали выпускать </w:t>
      </w:r>
      <w:proofErr w:type="spellStart"/>
      <w:r w:rsidRPr="002C5B71">
        <w:rPr>
          <w:rFonts w:ascii="Verdana" w:hAnsi="Verdana" w:cs="Arial"/>
          <w:sz w:val="20"/>
          <w:szCs w:val="20"/>
        </w:rPr>
        <w:t>вендинговые</w:t>
      </w:r>
      <w:proofErr w:type="spellEnd"/>
      <w:r w:rsidRPr="002C5B71">
        <w:rPr>
          <w:rFonts w:ascii="Verdana" w:hAnsi="Verdana" w:cs="Arial"/>
          <w:sz w:val="20"/>
          <w:szCs w:val="20"/>
        </w:rPr>
        <w:t xml:space="preserve"> автоматы. Это ЗАО «</w:t>
      </w:r>
      <w:proofErr w:type="spellStart"/>
      <w:r w:rsidRPr="002C5B71">
        <w:rPr>
          <w:rFonts w:ascii="Verdana" w:hAnsi="Verdana" w:cs="Arial"/>
          <w:sz w:val="20"/>
          <w:szCs w:val="20"/>
        </w:rPr>
        <w:t>Автоматпроизводство</w:t>
      </w:r>
      <w:proofErr w:type="spellEnd"/>
      <w:r w:rsidRPr="002C5B71">
        <w:rPr>
          <w:rFonts w:ascii="Verdana" w:hAnsi="Verdana" w:cs="Arial"/>
          <w:sz w:val="20"/>
          <w:szCs w:val="20"/>
        </w:rPr>
        <w:t xml:space="preserve">», специализирующийся на продаже </w:t>
      </w:r>
      <w:r w:rsidRPr="002C5B71">
        <w:rPr>
          <w:rFonts w:ascii="Verdana" w:hAnsi="Verdana" w:cs="Arial"/>
          <w:sz w:val="20"/>
          <w:szCs w:val="20"/>
        </w:rPr>
        <w:t>по продаже газированной воды, кваса, штучного товара (</w:t>
      </w:r>
      <w:r w:rsidRPr="002C5B71">
        <w:rPr>
          <w:rFonts w:ascii="Verdana" w:hAnsi="Verdana" w:cs="Arial"/>
          <w:sz w:val="20"/>
          <w:szCs w:val="20"/>
        </w:rPr>
        <w:t>презервативов, прокладок, тампонов, гигиенических салфеток, бахил, таблеток и подобного штучного товара, размещенного в картонной упаковке</w:t>
      </w:r>
      <w:r w:rsidRPr="002C5B71">
        <w:rPr>
          <w:rFonts w:ascii="Verdana" w:hAnsi="Verdana" w:cs="Arial"/>
          <w:sz w:val="20"/>
          <w:szCs w:val="20"/>
        </w:rPr>
        <w:t>), питьевой воды и горячих напитков. И</w:t>
      </w:r>
      <w:r w:rsidRPr="002C5B71">
        <w:rPr>
          <w:rFonts w:ascii="Verdana" w:hAnsi="Verdana" w:cs="Arial"/>
          <w:sz w:val="20"/>
          <w:szCs w:val="20"/>
        </w:rPr>
        <w:t xml:space="preserve"> «</w:t>
      </w:r>
      <w:proofErr w:type="spellStart"/>
      <w:r w:rsidRPr="002C5B71">
        <w:rPr>
          <w:rFonts w:ascii="Verdana" w:hAnsi="Verdana" w:cs="Arial"/>
          <w:sz w:val="20"/>
          <w:szCs w:val="20"/>
        </w:rPr>
        <w:t>Малоярославецкий</w:t>
      </w:r>
      <w:proofErr w:type="spellEnd"/>
      <w:r w:rsidRPr="002C5B71">
        <w:rPr>
          <w:rFonts w:ascii="Verdana" w:hAnsi="Verdana" w:cs="Arial"/>
          <w:sz w:val="20"/>
          <w:szCs w:val="20"/>
        </w:rPr>
        <w:t xml:space="preserve"> приборный завод», специализирующиеся на выпуске торговых </w:t>
      </w:r>
      <w:proofErr w:type="spellStart"/>
      <w:r w:rsidRPr="002C5B71">
        <w:rPr>
          <w:rFonts w:ascii="Verdana" w:hAnsi="Verdana" w:cs="Arial"/>
          <w:sz w:val="20"/>
          <w:szCs w:val="20"/>
        </w:rPr>
        <w:t>атоматов</w:t>
      </w:r>
      <w:proofErr w:type="spellEnd"/>
      <w:r w:rsidRPr="002C5B71">
        <w:rPr>
          <w:rFonts w:ascii="Verdana" w:hAnsi="Verdana" w:cs="Arial"/>
          <w:sz w:val="20"/>
          <w:szCs w:val="20"/>
        </w:rPr>
        <w:t xml:space="preserve"> по продаже платёжных карт, платёжные терминалы, автомат по продаже заполненных бланков, жетонов, газет и журналов. Тем не менее, количество </w:t>
      </w:r>
      <w:proofErr w:type="spellStart"/>
      <w:r w:rsidRPr="002C5B71">
        <w:rPr>
          <w:rFonts w:ascii="Verdana" w:hAnsi="Verdana" w:cs="Arial"/>
          <w:sz w:val="20"/>
          <w:szCs w:val="20"/>
        </w:rPr>
        <w:t>вендинговых</w:t>
      </w:r>
      <w:proofErr w:type="spellEnd"/>
      <w:r w:rsidRPr="002C5B71">
        <w:rPr>
          <w:rFonts w:ascii="Verdana" w:hAnsi="Verdana" w:cs="Arial"/>
          <w:sz w:val="20"/>
          <w:szCs w:val="20"/>
        </w:rPr>
        <w:t xml:space="preserve"> автоматов российского производства остаётся незначительным. По большей части российские </w:t>
      </w:r>
      <w:proofErr w:type="spellStart"/>
      <w:r w:rsidRPr="002C5B71">
        <w:rPr>
          <w:rFonts w:ascii="Verdana" w:hAnsi="Verdana" w:cs="Arial"/>
          <w:sz w:val="20"/>
          <w:szCs w:val="20"/>
        </w:rPr>
        <w:t>вендинговые</w:t>
      </w:r>
      <w:proofErr w:type="spellEnd"/>
      <w:r w:rsidRPr="002C5B71">
        <w:rPr>
          <w:rFonts w:ascii="Verdana" w:hAnsi="Verdana" w:cs="Arial"/>
          <w:sz w:val="20"/>
          <w:szCs w:val="20"/>
        </w:rPr>
        <w:t xml:space="preserve"> автоматы размещаются в общественных учреждениях. </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lastRenderedPageBreak/>
        <w:t>…</w:t>
      </w:r>
    </w:p>
    <w:p w:rsidR="002C5B71" w:rsidRPr="002C5B71" w:rsidRDefault="002C5B71" w:rsidP="002C5B71">
      <w:pPr>
        <w:pStyle w:val="a8"/>
        <w:spacing w:line="360" w:lineRule="auto"/>
        <w:ind w:left="-567" w:firstLine="709"/>
        <w:contextualSpacing/>
        <w:jc w:val="both"/>
        <w:rPr>
          <w:rFonts w:ascii="Verdana" w:hAnsi="Verdana" w:cs="Arial"/>
          <w:b/>
          <w:i/>
          <w:sz w:val="20"/>
          <w:szCs w:val="20"/>
        </w:rPr>
      </w:pPr>
      <w:bookmarkStart w:id="18" w:name="_Toc329358938"/>
      <w:bookmarkStart w:id="19" w:name="_Toc329359139"/>
      <w:bookmarkStart w:id="20" w:name="_Toc329359323"/>
      <w:bookmarkStart w:id="21" w:name="_Toc329360442"/>
      <w:bookmarkStart w:id="22" w:name="_Toc329596756"/>
      <w:r w:rsidRPr="002C5B71">
        <w:rPr>
          <w:rFonts w:ascii="Verdana" w:hAnsi="Verdana" w:cs="Arial"/>
          <w:b/>
          <w:i/>
          <w:sz w:val="20"/>
          <w:szCs w:val="20"/>
        </w:rPr>
        <w:t>Уникум</w:t>
      </w:r>
      <w:bookmarkEnd w:id="18"/>
      <w:bookmarkEnd w:id="19"/>
      <w:bookmarkEnd w:id="20"/>
      <w:bookmarkEnd w:id="21"/>
      <w:bookmarkEnd w:id="22"/>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Более 18 лет тысячи клиентов в России, странах СНГ, ближнем и дальнем зарубежье успешно используют в своем бизнесе продукцию, технологии и решения, разработанные и произведенные</w:t>
      </w:r>
      <w:r w:rsidRPr="002C5B71">
        <w:rPr>
          <w:rFonts w:ascii="Verdana" w:hAnsi="Verdana" w:cs="Arial"/>
          <w:bCs/>
          <w:sz w:val="20"/>
          <w:szCs w:val="20"/>
        </w:rPr>
        <w:t xml:space="preserve"> компанией «Уникум»</w:t>
      </w:r>
      <w:r w:rsidRPr="002C5B71">
        <w:rPr>
          <w:rFonts w:ascii="Verdana" w:hAnsi="Verdana" w:cs="Arial"/>
          <w:sz w:val="20"/>
          <w:szCs w:val="20"/>
        </w:rPr>
        <w:t xml:space="preserve">. </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Сегодня «Уникум» является интегрированным поставщиком продукции и услуг для индустрии самообслуживания.</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bCs/>
          <w:sz w:val="20"/>
          <w:szCs w:val="20"/>
        </w:rPr>
        <w:t xml:space="preserve">Торговые автоматы, платежные терминалы, </w:t>
      </w:r>
      <w:proofErr w:type="spellStart"/>
      <w:r w:rsidRPr="002C5B71">
        <w:rPr>
          <w:rFonts w:ascii="Verdana" w:hAnsi="Verdana" w:cs="Arial"/>
          <w:bCs/>
          <w:sz w:val="20"/>
          <w:szCs w:val="20"/>
        </w:rPr>
        <w:t>инфокиоски</w:t>
      </w:r>
      <w:proofErr w:type="spellEnd"/>
      <w:r w:rsidRPr="002C5B71">
        <w:rPr>
          <w:rFonts w:ascii="Verdana" w:hAnsi="Verdana" w:cs="Arial"/>
          <w:bCs/>
          <w:sz w:val="20"/>
          <w:szCs w:val="20"/>
        </w:rPr>
        <w:t>, автоматы по продаже билетов</w:t>
      </w:r>
      <w:r w:rsidRPr="002C5B71">
        <w:rPr>
          <w:rFonts w:ascii="Verdana" w:hAnsi="Verdana" w:cs="Arial"/>
          <w:sz w:val="20"/>
          <w:szCs w:val="20"/>
        </w:rPr>
        <w:t xml:space="preserve"> под маркой «Уникум» сегодня успешно используются операторами во всех регионах России, странах ближнего и дальнего зарубежья. </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Компания «Уникум» имеет обширную сеть региональных офисов и сервисных центров, в том числе в Казахстане и Украине.</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Компания «Уникум», входящая в Холдинг «UVENCO», является одним из крупнейших российских производителей оборудования для индустрии самообслуживания. </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С 2005 года компания активно </w:t>
      </w:r>
      <w:proofErr w:type="gramStart"/>
      <w:r w:rsidRPr="002C5B71">
        <w:rPr>
          <w:rFonts w:ascii="Verdana" w:hAnsi="Verdana" w:cs="Arial"/>
          <w:sz w:val="20"/>
          <w:szCs w:val="20"/>
        </w:rPr>
        <w:t>развивает  производство</w:t>
      </w:r>
      <w:proofErr w:type="gramEnd"/>
      <w:r w:rsidRPr="002C5B71">
        <w:rPr>
          <w:rFonts w:ascii="Verdana" w:hAnsi="Verdana" w:cs="Arial"/>
          <w:sz w:val="20"/>
          <w:szCs w:val="20"/>
        </w:rPr>
        <w:t xml:space="preserve"> платежных терминалов, торговых автоматов, банковских терминалов на собственном заводе, расположенном в Санкт-Петербурге.</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По оценкам экспертов доля компании «Уникум» на рынке оборудования для индустрии самообслуживания России и стран СНГ достигает 12%.</w:t>
      </w:r>
    </w:p>
    <w:p w:rsidR="002C5B71" w:rsidRDefault="002C5B71" w:rsidP="002C5B71">
      <w:pPr>
        <w:pStyle w:val="3"/>
        <w:spacing w:line="360" w:lineRule="auto"/>
        <w:ind w:left="-567"/>
        <w:rPr>
          <w:rFonts w:ascii="Verdana" w:hAnsi="Verdana" w:cs="Arial"/>
          <w:sz w:val="20"/>
          <w:szCs w:val="20"/>
        </w:rPr>
      </w:pPr>
      <w:r w:rsidRPr="00AD7511">
        <w:rPr>
          <w:rFonts w:ascii="Verdana" w:hAnsi="Verdana" w:cs="Arial"/>
          <w:sz w:val="20"/>
          <w:szCs w:val="20"/>
        </w:rPr>
        <w:t>§</w:t>
      </w:r>
      <w:r>
        <w:rPr>
          <w:rFonts w:ascii="Verdana" w:hAnsi="Verdana" w:cs="Arial"/>
          <w:sz w:val="20"/>
          <w:szCs w:val="20"/>
        </w:rPr>
        <w:t>3</w:t>
      </w:r>
      <w:r w:rsidRPr="00AD7511">
        <w:rPr>
          <w:rFonts w:ascii="Verdana" w:hAnsi="Verdana" w:cs="Arial"/>
          <w:sz w:val="20"/>
          <w:szCs w:val="20"/>
        </w:rPr>
        <w:t xml:space="preserve">. </w:t>
      </w:r>
      <w:proofErr w:type="spellStart"/>
      <w:r>
        <w:rPr>
          <w:rFonts w:ascii="Verdana" w:hAnsi="Verdana" w:cs="Arial"/>
          <w:sz w:val="20"/>
          <w:szCs w:val="20"/>
        </w:rPr>
        <w:t>Вендинговые</w:t>
      </w:r>
      <w:proofErr w:type="spellEnd"/>
      <w:r>
        <w:rPr>
          <w:rFonts w:ascii="Verdana" w:hAnsi="Verdana" w:cs="Arial"/>
          <w:sz w:val="20"/>
          <w:szCs w:val="20"/>
        </w:rPr>
        <w:t xml:space="preserve"> операторы</w:t>
      </w:r>
    </w:p>
    <w:p w:rsid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В данном исследовании проанализированы </w:t>
      </w:r>
      <w:proofErr w:type="spellStart"/>
      <w:r w:rsidRPr="002C5B71">
        <w:rPr>
          <w:rFonts w:ascii="Verdana" w:hAnsi="Verdana" w:cs="Arial"/>
          <w:sz w:val="20"/>
          <w:szCs w:val="20"/>
        </w:rPr>
        <w:t>вендинговые</w:t>
      </w:r>
      <w:proofErr w:type="spellEnd"/>
      <w:r w:rsidRPr="002C5B71">
        <w:rPr>
          <w:rFonts w:ascii="Verdana" w:hAnsi="Verdana" w:cs="Arial"/>
          <w:sz w:val="20"/>
          <w:szCs w:val="20"/>
        </w:rPr>
        <w:t xml:space="preserve"> операторы, которые осуществляют продажу автоматов для начала или поддержки бизнеса других лиц, а также те </w:t>
      </w:r>
      <w:proofErr w:type="spellStart"/>
      <w:r w:rsidRPr="002C5B71">
        <w:rPr>
          <w:rFonts w:ascii="Verdana" w:hAnsi="Verdana" w:cs="Arial"/>
          <w:sz w:val="20"/>
          <w:szCs w:val="20"/>
        </w:rPr>
        <w:t>вендинговые</w:t>
      </w:r>
      <w:proofErr w:type="spellEnd"/>
      <w:r w:rsidRPr="002C5B71">
        <w:rPr>
          <w:rFonts w:ascii="Verdana" w:hAnsi="Verdana" w:cs="Arial"/>
          <w:sz w:val="20"/>
          <w:szCs w:val="20"/>
        </w:rPr>
        <w:t xml:space="preserve"> операторы, которые представляют собой собственную сеть </w:t>
      </w:r>
      <w:proofErr w:type="spellStart"/>
      <w:r w:rsidRPr="002C5B71">
        <w:rPr>
          <w:rFonts w:ascii="Verdana" w:hAnsi="Verdana" w:cs="Arial"/>
          <w:sz w:val="20"/>
          <w:szCs w:val="20"/>
        </w:rPr>
        <w:t>вендинговых</w:t>
      </w:r>
      <w:proofErr w:type="spellEnd"/>
      <w:r w:rsidRPr="002C5B71">
        <w:rPr>
          <w:rFonts w:ascii="Verdana" w:hAnsi="Verdana" w:cs="Arial"/>
          <w:sz w:val="20"/>
          <w:szCs w:val="20"/>
        </w:rPr>
        <w:t xml:space="preserve"> автоматов, устанавливающие автоматы на условиях аренды.</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2C5B71" w:rsidRPr="002C5B71" w:rsidRDefault="002C5B71" w:rsidP="002C5B71">
      <w:pPr>
        <w:pStyle w:val="a8"/>
        <w:spacing w:line="360" w:lineRule="auto"/>
        <w:ind w:left="-567" w:firstLine="709"/>
        <w:contextualSpacing/>
        <w:jc w:val="both"/>
        <w:rPr>
          <w:rFonts w:ascii="Verdana" w:hAnsi="Verdana" w:cs="Arial"/>
          <w:b/>
          <w:i/>
          <w:sz w:val="20"/>
          <w:szCs w:val="20"/>
        </w:rPr>
      </w:pPr>
      <w:bookmarkStart w:id="23" w:name="_Toc329358942"/>
      <w:bookmarkStart w:id="24" w:name="_Toc360207122"/>
      <w:proofErr w:type="spellStart"/>
      <w:r w:rsidRPr="002C5B71">
        <w:rPr>
          <w:rFonts w:ascii="Verdana" w:hAnsi="Verdana" w:cs="Arial"/>
          <w:b/>
          <w:i/>
          <w:sz w:val="20"/>
          <w:szCs w:val="20"/>
        </w:rPr>
        <w:t>Uvenco</w:t>
      </w:r>
      <w:bookmarkEnd w:id="23"/>
      <w:bookmarkEnd w:id="24"/>
      <w:proofErr w:type="spellEnd"/>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Компания </w:t>
      </w:r>
      <w:proofErr w:type="spellStart"/>
      <w:r w:rsidRPr="002C5B71">
        <w:rPr>
          <w:rFonts w:ascii="Verdana" w:hAnsi="Verdana" w:cs="Arial"/>
          <w:sz w:val="20"/>
          <w:szCs w:val="20"/>
        </w:rPr>
        <w:t>Uvenco</w:t>
      </w:r>
      <w:proofErr w:type="spellEnd"/>
      <w:r w:rsidRPr="002C5B71">
        <w:rPr>
          <w:rFonts w:ascii="Verdana" w:hAnsi="Verdana" w:cs="Arial"/>
          <w:sz w:val="20"/>
          <w:szCs w:val="20"/>
        </w:rPr>
        <w:t xml:space="preserve"> – это крупнейший оператор в области автоматизированной торговли на российском рынке. Компания </w:t>
      </w:r>
      <w:proofErr w:type="spellStart"/>
      <w:r w:rsidRPr="002C5B71">
        <w:rPr>
          <w:rFonts w:ascii="Verdana" w:hAnsi="Verdana" w:cs="Arial"/>
          <w:sz w:val="20"/>
          <w:szCs w:val="20"/>
        </w:rPr>
        <w:t>Uvenco</w:t>
      </w:r>
      <w:proofErr w:type="spellEnd"/>
      <w:r w:rsidRPr="002C5B71">
        <w:rPr>
          <w:rFonts w:ascii="Verdana" w:hAnsi="Verdana" w:cs="Arial"/>
          <w:sz w:val="20"/>
          <w:szCs w:val="20"/>
        </w:rPr>
        <w:t xml:space="preserve"> предлагает современные модели </w:t>
      </w:r>
      <w:proofErr w:type="spellStart"/>
      <w:r w:rsidRPr="002C5B71">
        <w:rPr>
          <w:rFonts w:ascii="Verdana" w:hAnsi="Verdana" w:cs="Arial"/>
          <w:sz w:val="20"/>
          <w:szCs w:val="20"/>
        </w:rPr>
        <w:t>вендинговых</w:t>
      </w:r>
      <w:proofErr w:type="spellEnd"/>
      <w:r w:rsidRPr="002C5B71">
        <w:rPr>
          <w:rFonts w:ascii="Verdana" w:hAnsi="Verdana" w:cs="Arial"/>
          <w:sz w:val="20"/>
          <w:szCs w:val="20"/>
        </w:rPr>
        <w:t xml:space="preserve"> автоматов ведущих мировых производителей. </w:t>
      </w:r>
      <w:proofErr w:type="spellStart"/>
      <w:r w:rsidRPr="002C5B71">
        <w:rPr>
          <w:rFonts w:ascii="Verdana" w:hAnsi="Verdana" w:cs="Arial"/>
          <w:sz w:val="20"/>
          <w:szCs w:val="20"/>
        </w:rPr>
        <w:t>Uvenco</w:t>
      </w:r>
      <w:proofErr w:type="spellEnd"/>
      <w:r w:rsidRPr="002C5B71">
        <w:rPr>
          <w:rFonts w:ascii="Verdana" w:hAnsi="Verdana" w:cs="Arial"/>
          <w:sz w:val="20"/>
          <w:szCs w:val="20"/>
        </w:rPr>
        <w:t xml:space="preserve"> является поставщиком оборудования </w:t>
      </w:r>
      <w:proofErr w:type="spellStart"/>
      <w:r w:rsidRPr="002C5B71">
        <w:rPr>
          <w:rFonts w:ascii="Verdana" w:hAnsi="Verdana" w:cs="Arial"/>
          <w:sz w:val="20"/>
          <w:szCs w:val="20"/>
        </w:rPr>
        <w:t>Saeco</w:t>
      </w:r>
      <w:proofErr w:type="spellEnd"/>
      <w:r w:rsidRPr="002C5B71">
        <w:rPr>
          <w:rFonts w:ascii="Verdana" w:hAnsi="Verdana" w:cs="Arial"/>
          <w:sz w:val="20"/>
          <w:szCs w:val="20"/>
        </w:rPr>
        <w:t xml:space="preserve">, FAS и </w:t>
      </w:r>
      <w:proofErr w:type="spellStart"/>
      <w:r w:rsidRPr="002C5B71">
        <w:rPr>
          <w:rFonts w:ascii="Verdana" w:hAnsi="Verdana" w:cs="Arial"/>
          <w:sz w:val="20"/>
          <w:szCs w:val="20"/>
        </w:rPr>
        <w:t>Unicum</w:t>
      </w:r>
      <w:proofErr w:type="spellEnd"/>
      <w:r w:rsidRPr="002C5B71">
        <w:rPr>
          <w:rFonts w:ascii="Verdana" w:hAnsi="Verdana" w:cs="Arial"/>
          <w:sz w:val="20"/>
          <w:szCs w:val="20"/>
        </w:rPr>
        <w:t>.</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В структуре предложения имеются кофейные и </w:t>
      </w:r>
      <w:proofErr w:type="spellStart"/>
      <w:r w:rsidRPr="002C5B71">
        <w:rPr>
          <w:rFonts w:ascii="Verdana" w:hAnsi="Verdana" w:cs="Arial"/>
          <w:sz w:val="20"/>
          <w:szCs w:val="20"/>
        </w:rPr>
        <w:t>снековые</w:t>
      </w:r>
      <w:proofErr w:type="spellEnd"/>
      <w:r w:rsidRPr="002C5B71">
        <w:rPr>
          <w:rFonts w:ascii="Verdana" w:hAnsi="Verdana" w:cs="Arial"/>
          <w:sz w:val="20"/>
          <w:szCs w:val="20"/>
        </w:rPr>
        <w:t xml:space="preserve"> автоматы. Кофейные автоматы готовят 16 различных горячих напитков (кофе, чай, какао, горячий шоколад, бульон и проч.). Это автоматы торговых марок </w:t>
      </w:r>
      <w:proofErr w:type="spellStart"/>
      <w:r w:rsidRPr="002C5B71">
        <w:rPr>
          <w:rFonts w:ascii="Verdana" w:hAnsi="Verdana" w:cs="Arial"/>
          <w:sz w:val="20"/>
          <w:szCs w:val="20"/>
        </w:rPr>
        <w:t>Unicum</w:t>
      </w:r>
      <w:proofErr w:type="spellEnd"/>
      <w:r w:rsidRPr="002C5B71">
        <w:rPr>
          <w:rFonts w:ascii="Verdana" w:hAnsi="Verdana" w:cs="Arial"/>
          <w:sz w:val="20"/>
          <w:szCs w:val="20"/>
        </w:rPr>
        <w:t xml:space="preserve"> </w:t>
      </w:r>
      <w:proofErr w:type="spellStart"/>
      <w:r w:rsidRPr="002C5B71">
        <w:rPr>
          <w:rFonts w:ascii="Verdana" w:hAnsi="Verdana" w:cs="Arial"/>
          <w:sz w:val="20"/>
          <w:szCs w:val="20"/>
        </w:rPr>
        <w:t>Rosso</w:t>
      </w:r>
      <w:proofErr w:type="spellEnd"/>
      <w:r w:rsidRPr="002C5B71">
        <w:rPr>
          <w:rFonts w:ascii="Verdana" w:hAnsi="Verdana" w:cs="Arial"/>
          <w:sz w:val="20"/>
          <w:szCs w:val="20"/>
        </w:rPr>
        <w:t xml:space="preserve"> и </w:t>
      </w:r>
      <w:proofErr w:type="spellStart"/>
      <w:r w:rsidRPr="002C5B71">
        <w:rPr>
          <w:rFonts w:ascii="Verdana" w:hAnsi="Verdana" w:cs="Arial"/>
          <w:sz w:val="20"/>
          <w:szCs w:val="20"/>
        </w:rPr>
        <w:t>Kikko</w:t>
      </w:r>
      <w:proofErr w:type="spellEnd"/>
      <w:r w:rsidRPr="002C5B71">
        <w:rPr>
          <w:rFonts w:ascii="Verdana" w:hAnsi="Verdana" w:cs="Arial"/>
          <w:sz w:val="20"/>
          <w:szCs w:val="20"/>
        </w:rPr>
        <w:t xml:space="preserve"> Max. Автомат по продаже фасованных продуктов оснащен витриной, позволяющей покупателю сделать выбор из 48 наименований изделий. Это автоматы торговых марок </w:t>
      </w:r>
      <w:proofErr w:type="spellStart"/>
      <w:r w:rsidRPr="002C5B71">
        <w:rPr>
          <w:rFonts w:ascii="Verdana" w:hAnsi="Verdana" w:cs="Arial"/>
          <w:sz w:val="20"/>
          <w:szCs w:val="20"/>
        </w:rPr>
        <w:t>Foodbox</w:t>
      </w:r>
      <w:proofErr w:type="spellEnd"/>
      <w:r w:rsidRPr="002C5B71">
        <w:rPr>
          <w:rFonts w:ascii="Verdana" w:hAnsi="Verdana" w:cs="Arial"/>
          <w:sz w:val="20"/>
          <w:szCs w:val="20"/>
        </w:rPr>
        <w:t xml:space="preserve"> и </w:t>
      </w:r>
      <w:proofErr w:type="spellStart"/>
      <w:r w:rsidRPr="002C5B71">
        <w:rPr>
          <w:rFonts w:ascii="Verdana" w:hAnsi="Verdana" w:cs="Arial"/>
          <w:sz w:val="20"/>
          <w:szCs w:val="20"/>
        </w:rPr>
        <w:t>Fast</w:t>
      </w:r>
      <w:proofErr w:type="spellEnd"/>
      <w:r w:rsidRPr="002C5B71">
        <w:rPr>
          <w:rFonts w:ascii="Verdana" w:hAnsi="Verdana" w:cs="Arial"/>
          <w:sz w:val="20"/>
          <w:szCs w:val="20"/>
        </w:rPr>
        <w:t xml:space="preserve"> </w:t>
      </w:r>
      <w:proofErr w:type="spellStart"/>
      <w:r w:rsidRPr="002C5B71">
        <w:rPr>
          <w:rFonts w:ascii="Verdana" w:hAnsi="Verdana" w:cs="Arial"/>
          <w:sz w:val="20"/>
          <w:szCs w:val="20"/>
        </w:rPr>
        <w:t>Fas</w:t>
      </w:r>
      <w:proofErr w:type="spellEnd"/>
      <w:r w:rsidRPr="002C5B71">
        <w:rPr>
          <w:rFonts w:ascii="Verdana" w:hAnsi="Verdana" w:cs="Arial"/>
          <w:sz w:val="20"/>
          <w:szCs w:val="20"/>
        </w:rPr>
        <w:t xml:space="preserve"> 900/1050 (ITA).</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Компания была основана в 2006 году, начала свою операционную деятельность в начале 2007 года. Центральный офис расположен в Москве.</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lastRenderedPageBreak/>
        <w:t xml:space="preserve">В 2009 году компания </w:t>
      </w:r>
      <w:proofErr w:type="spellStart"/>
      <w:r w:rsidRPr="002C5B71">
        <w:rPr>
          <w:rFonts w:ascii="Verdana" w:hAnsi="Verdana" w:cs="Arial"/>
          <w:sz w:val="20"/>
          <w:szCs w:val="20"/>
        </w:rPr>
        <w:t>Uvenco</w:t>
      </w:r>
      <w:proofErr w:type="spellEnd"/>
      <w:r w:rsidRPr="002C5B71">
        <w:rPr>
          <w:rFonts w:ascii="Verdana" w:hAnsi="Verdana" w:cs="Arial"/>
          <w:sz w:val="20"/>
          <w:szCs w:val="20"/>
        </w:rPr>
        <w:t xml:space="preserve"> стала федеральным партнёром РЖД по установки </w:t>
      </w:r>
      <w:proofErr w:type="spellStart"/>
      <w:r w:rsidRPr="002C5B71">
        <w:rPr>
          <w:rFonts w:ascii="Verdana" w:hAnsi="Verdana" w:cs="Arial"/>
          <w:sz w:val="20"/>
          <w:szCs w:val="20"/>
        </w:rPr>
        <w:t>вендинговых</w:t>
      </w:r>
      <w:proofErr w:type="spellEnd"/>
      <w:r w:rsidRPr="002C5B71">
        <w:rPr>
          <w:rFonts w:ascii="Verdana" w:hAnsi="Verdana" w:cs="Arial"/>
          <w:sz w:val="20"/>
          <w:szCs w:val="20"/>
        </w:rPr>
        <w:t xml:space="preserve"> автоматов на территории вокзалов в России. Сегодня на более, чем 100 крупнейших вокзалах России установлены более 500 торговых автоматов и 1000 платежных терминалов ЮВЕНКО.</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 В 2008 году компания ввела в оперирование первую на российском рынке модель снек-автомата. В 2009 году у компании появилась система онлайн-мониторинга.</w:t>
      </w:r>
    </w:p>
    <w:p w:rsidR="002C5B71" w:rsidRP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В основе успеха деятельности компании лежит особый стратегический подход к построению бизнеса. В достаточной степени он заключается в использовании исключительно качественного оборудования только мировых лидеров </w:t>
      </w:r>
      <w:proofErr w:type="spellStart"/>
      <w:r w:rsidRPr="002C5B71">
        <w:rPr>
          <w:rFonts w:ascii="Verdana" w:hAnsi="Verdana" w:cs="Arial"/>
          <w:sz w:val="20"/>
          <w:szCs w:val="20"/>
        </w:rPr>
        <w:t>вендинга</w:t>
      </w:r>
      <w:proofErr w:type="spellEnd"/>
      <w:r w:rsidRPr="002C5B71">
        <w:rPr>
          <w:rFonts w:ascii="Verdana" w:hAnsi="Verdana" w:cs="Arial"/>
          <w:sz w:val="20"/>
          <w:szCs w:val="20"/>
        </w:rPr>
        <w:t xml:space="preserve"> – это </w:t>
      </w:r>
      <w:proofErr w:type="spellStart"/>
      <w:r w:rsidRPr="002C5B71">
        <w:rPr>
          <w:rFonts w:ascii="Verdana" w:hAnsi="Verdana" w:cs="Arial"/>
          <w:sz w:val="20"/>
          <w:szCs w:val="20"/>
        </w:rPr>
        <w:t>Saeco</w:t>
      </w:r>
      <w:proofErr w:type="spellEnd"/>
      <w:r w:rsidRPr="002C5B71">
        <w:rPr>
          <w:rFonts w:ascii="Verdana" w:hAnsi="Verdana" w:cs="Arial"/>
          <w:sz w:val="20"/>
          <w:szCs w:val="20"/>
        </w:rPr>
        <w:t xml:space="preserve"> (Италия) в производстве </w:t>
      </w:r>
      <w:proofErr w:type="spellStart"/>
      <w:r w:rsidRPr="002C5B71">
        <w:rPr>
          <w:rFonts w:ascii="Verdana" w:hAnsi="Verdana" w:cs="Arial"/>
          <w:sz w:val="20"/>
          <w:szCs w:val="20"/>
        </w:rPr>
        <w:t>кофемашин</w:t>
      </w:r>
      <w:proofErr w:type="spellEnd"/>
      <w:r w:rsidRPr="002C5B71">
        <w:rPr>
          <w:rFonts w:ascii="Verdana" w:hAnsi="Verdana" w:cs="Arial"/>
          <w:sz w:val="20"/>
          <w:szCs w:val="20"/>
        </w:rPr>
        <w:t xml:space="preserve"> и FAS (Италия) в производстве автоматов фасованной продукции.</w:t>
      </w:r>
    </w:p>
    <w:p w:rsidR="002C5B71" w:rsidRDefault="002C5B71" w:rsidP="002C5B71">
      <w:pPr>
        <w:pStyle w:val="a8"/>
        <w:spacing w:line="360" w:lineRule="auto"/>
        <w:ind w:left="-567" w:firstLine="709"/>
        <w:contextualSpacing/>
        <w:jc w:val="both"/>
        <w:rPr>
          <w:rFonts w:ascii="Verdana" w:hAnsi="Verdana" w:cs="Arial"/>
          <w:sz w:val="20"/>
          <w:szCs w:val="20"/>
        </w:rPr>
      </w:pPr>
      <w:r w:rsidRPr="002C5B71">
        <w:rPr>
          <w:rFonts w:ascii="Verdana" w:hAnsi="Verdana" w:cs="Arial"/>
          <w:sz w:val="20"/>
          <w:szCs w:val="20"/>
        </w:rPr>
        <w:t xml:space="preserve">Но основным преимущество </w:t>
      </w:r>
      <w:proofErr w:type="spellStart"/>
      <w:r w:rsidRPr="002C5B71">
        <w:rPr>
          <w:rFonts w:ascii="Verdana" w:hAnsi="Verdana" w:cs="Arial"/>
          <w:sz w:val="20"/>
          <w:szCs w:val="20"/>
        </w:rPr>
        <w:t>Uvenco</w:t>
      </w:r>
      <w:proofErr w:type="spellEnd"/>
      <w:r w:rsidRPr="002C5B71">
        <w:rPr>
          <w:rFonts w:ascii="Verdana" w:hAnsi="Verdana" w:cs="Arial"/>
          <w:sz w:val="20"/>
          <w:szCs w:val="20"/>
        </w:rPr>
        <w:t xml:space="preserve"> считают квалифицированный персонал. Переняв лучшее из мирового опыта развития автоматизированной торговли, </w:t>
      </w:r>
      <w:proofErr w:type="spellStart"/>
      <w:r w:rsidRPr="002C5B71">
        <w:rPr>
          <w:rFonts w:ascii="Verdana" w:hAnsi="Verdana" w:cs="Arial"/>
          <w:sz w:val="20"/>
          <w:szCs w:val="20"/>
        </w:rPr>
        <w:t>Uvenco</w:t>
      </w:r>
      <w:proofErr w:type="spellEnd"/>
      <w:r w:rsidRPr="002C5B71">
        <w:rPr>
          <w:rFonts w:ascii="Verdana" w:hAnsi="Verdana" w:cs="Arial"/>
          <w:sz w:val="20"/>
          <w:szCs w:val="20"/>
        </w:rPr>
        <w:t xml:space="preserve"> привлекли наиболее квалифицированных специалистов всех областей для создания успешной корпорации. Штат, обслуживающий торговые автоматы, насчитывает более 500 человек.</w:t>
      </w:r>
    </w:p>
    <w:p w:rsidR="00A134AA" w:rsidRDefault="00A134AA">
      <w:pPr>
        <w:spacing w:after="160" w:line="259" w:lineRule="auto"/>
        <w:rPr>
          <w:rFonts w:ascii="Verdana" w:hAnsi="Verdana" w:cs="Arial"/>
          <w:sz w:val="20"/>
          <w:szCs w:val="20"/>
        </w:rPr>
      </w:pPr>
      <w:r>
        <w:rPr>
          <w:rFonts w:ascii="Verdana" w:hAnsi="Verdana" w:cs="Arial"/>
          <w:sz w:val="20"/>
          <w:szCs w:val="20"/>
        </w:rPr>
        <w:br w:type="page"/>
      </w:r>
    </w:p>
    <w:p w:rsidR="00A134AA" w:rsidRDefault="00A134AA" w:rsidP="00A134AA">
      <w:pPr>
        <w:pStyle w:val="1"/>
        <w:keepLines/>
        <w:pageBreakBefore w:val="0"/>
        <w:spacing w:before="240" w:after="0" w:line="360" w:lineRule="auto"/>
        <w:ind w:left="-567"/>
        <w:rPr>
          <w:rFonts w:ascii="Verdana" w:hAnsi="Verdana"/>
          <w:caps w:val="0"/>
          <w:color w:val="365F91"/>
          <w:kern w:val="0"/>
          <w:sz w:val="20"/>
          <w:szCs w:val="20"/>
        </w:rPr>
      </w:pPr>
      <w:r w:rsidRPr="009D39E6">
        <w:rPr>
          <w:rFonts w:ascii="Verdana" w:hAnsi="Verdana"/>
          <w:caps w:val="0"/>
          <w:color w:val="365F91"/>
          <w:kern w:val="0"/>
          <w:sz w:val="20"/>
          <w:szCs w:val="20"/>
        </w:rPr>
        <w:lastRenderedPageBreak/>
        <w:t>Глава</w:t>
      </w:r>
      <w:r>
        <w:rPr>
          <w:rFonts w:ascii="Verdana" w:hAnsi="Verdana"/>
          <w:caps w:val="0"/>
          <w:color w:val="365F91"/>
          <w:kern w:val="0"/>
          <w:sz w:val="20"/>
          <w:szCs w:val="20"/>
        </w:rPr>
        <w:t xml:space="preserve"> </w:t>
      </w:r>
      <w:r>
        <w:rPr>
          <w:rFonts w:ascii="Verdana" w:hAnsi="Verdana"/>
          <w:caps w:val="0"/>
          <w:color w:val="365F91"/>
          <w:kern w:val="0"/>
          <w:sz w:val="20"/>
          <w:szCs w:val="20"/>
        </w:rPr>
        <w:t>6</w:t>
      </w:r>
      <w:r w:rsidRPr="00CC7F88">
        <w:rPr>
          <w:rFonts w:ascii="Verdana" w:hAnsi="Verdana"/>
          <w:caps w:val="0"/>
          <w:color w:val="365F91"/>
          <w:kern w:val="0"/>
          <w:sz w:val="20"/>
          <w:szCs w:val="20"/>
        </w:rPr>
        <w:t xml:space="preserve">. </w:t>
      </w:r>
      <w:proofErr w:type="spellStart"/>
      <w:r>
        <w:rPr>
          <w:rFonts w:ascii="Verdana" w:hAnsi="Verdana"/>
          <w:caps w:val="0"/>
          <w:color w:val="365F91"/>
          <w:kern w:val="0"/>
          <w:sz w:val="20"/>
          <w:szCs w:val="20"/>
        </w:rPr>
        <w:t>Вендинговый</w:t>
      </w:r>
      <w:proofErr w:type="spellEnd"/>
      <w:r>
        <w:rPr>
          <w:rFonts w:ascii="Verdana" w:hAnsi="Verdana"/>
          <w:caps w:val="0"/>
          <w:color w:val="365F91"/>
          <w:kern w:val="0"/>
          <w:sz w:val="20"/>
          <w:szCs w:val="20"/>
        </w:rPr>
        <w:t xml:space="preserve"> бизнес в России</w:t>
      </w:r>
    </w:p>
    <w:p w:rsidR="00A134AA" w:rsidRDefault="00A134AA" w:rsidP="00A134AA">
      <w:pPr>
        <w:pStyle w:val="3"/>
        <w:spacing w:line="360" w:lineRule="auto"/>
        <w:ind w:left="-567"/>
        <w:rPr>
          <w:rFonts w:ascii="Verdana" w:hAnsi="Verdana" w:cs="Arial"/>
          <w:sz w:val="20"/>
          <w:szCs w:val="20"/>
        </w:rPr>
      </w:pPr>
      <w:r w:rsidRPr="00AD7511">
        <w:rPr>
          <w:rFonts w:ascii="Verdana" w:hAnsi="Verdana" w:cs="Arial"/>
          <w:sz w:val="20"/>
          <w:szCs w:val="20"/>
        </w:rPr>
        <w:t>§</w:t>
      </w:r>
      <w:r>
        <w:rPr>
          <w:rFonts w:ascii="Verdana" w:hAnsi="Verdana" w:cs="Arial"/>
          <w:sz w:val="20"/>
          <w:szCs w:val="20"/>
        </w:rPr>
        <w:t>1</w:t>
      </w:r>
      <w:r w:rsidRPr="00AD7511">
        <w:rPr>
          <w:rFonts w:ascii="Verdana" w:hAnsi="Verdana" w:cs="Arial"/>
          <w:sz w:val="20"/>
          <w:szCs w:val="20"/>
        </w:rPr>
        <w:t xml:space="preserve">. </w:t>
      </w:r>
      <w:r>
        <w:rPr>
          <w:rFonts w:ascii="Verdana" w:hAnsi="Verdana" w:cs="Arial"/>
          <w:sz w:val="20"/>
          <w:szCs w:val="20"/>
        </w:rPr>
        <w:t xml:space="preserve">Направление деятельности </w:t>
      </w:r>
      <w:proofErr w:type="spellStart"/>
      <w:r>
        <w:rPr>
          <w:rFonts w:ascii="Verdana" w:hAnsi="Verdana" w:cs="Arial"/>
          <w:sz w:val="20"/>
          <w:szCs w:val="20"/>
        </w:rPr>
        <w:t>вендинговых</w:t>
      </w:r>
      <w:proofErr w:type="spellEnd"/>
      <w:r>
        <w:rPr>
          <w:rFonts w:ascii="Verdana" w:hAnsi="Verdana" w:cs="Arial"/>
          <w:sz w:val="20"/>
          <w:szCs w:val="20"/>
        </w:rPr>
        <w:t xml:space="preserve"> операторов</w:t>
      </w:r>
    </w:p>
    <w:p w:rsidR="00A134AA" w:rsidRPr="00A134AA" w:rsidRDefault="00A134AA" w:rsidP="00A134AA">
      <w:pPr>
        <w:pStyle w:val="a8"/>
        <w:spacing w:line="360" w:lineRule="auto"/>
        <w:ind w:left="-567" w:firstLine="709"/>
        <w:contextualSpacing/>
        <w:jc w:val="both"/>
        <w:rPr>
          <w:rFonts w:ascii="Verdana" w:hAnsi="Verdana" w:cs="Arial"/>
          <w:sz w:val="20"/>
          <w:szCs w:val="20"/>
        </w:rPr>
      </w:pPr>
      <w:proofErr w:type="spellStart"/>
      <w:r w:rsidRPr="00A134AA">
        <w:rPr>
          <w:rFonts w:ascii="Verdana" w:hAnsi="Verdana" w:cs="Arial"/>
          <w:sz w:val="20"/>
          <w:szCs w:val="20"/>
        </w:rPr>
        <w:t>Вендинговым</w:t>
      </w:r>
      <w:proofErr w:type="spellEnd"/>
      <w:r w:rsidRPr="00A134AA">
        <w:rPr>
          <w:rFonts w:ascii="Verdana" w:hAnsi="Verdana" w:cs="Arial"/>
          <w:sz w:val="20"/>
          <w:szCs w:val="20"/>
        </w:rPr>
        <w:t xml:space="preserve"> оператором является компания, занимающаяся установкой, обслуживанием и эксплуатацией сети торговых автоматов.</w:t>
      </w:r>
    </w:p>
    <w:p w:rsidR="00A134AA" w:rsidRPr="00A134AA" w:rsidRDefault="00A134AA" w:rsidP="00A134AA">
      <w:pPr>
        <w:pStyle w:val="a8"/>
        <w:spacing w:line="360" w:lineRule="auto"/>
        <w:ind w:left="-567" w:firstLine="709"/>
        <w:contextualSpacing/>
        <w:jc w:val="both"/>
        <w:rPr>
          <w:rFonts w:ascii="Verdana" w:hAnsi="Verdana" w:cs="Arial"/>
          <w:sz w:val="20"/>
          <w:szCs w:val="20"/>
        </w:rPr>
      </w:pPr>
      <w:r w:rsidRPr="00A134AA">
        <w:rPr>
          <w:rFonts w:ascii="Verdana" w:hAnsi="Verdana" w:cs="Arial"/>
          <w:sz w:val="20"/>
          <w:szCs w:val="20"/>
        </w:rPr>
        <w:t xml:space="preserve">Существует несколько направлений деятельности </w:t>
      </w:r>
      <w:proofErr w:type="spellStart"/>
      <w:r w:rsidRPr="00A134AA">
        <w:rPr>
          <w:rFonts w:ascii="Verdana" w:hAnsi="Verdana" w:cs="Arial"/>
          <w:sz w:val="20"/>
          <w:szCs w:val="20"/>
        </w:rPr>
        <w:t>вендинг</w:t>
      </w:r>
      <w:proofErr w:type="spellEnd"/>
      <w:r w:rsidRPr="00A134AA">
        <w:rPr>
          <w:rFonts w:ascii="Verdana" w:hAnsi="Verdana" w:cs="Arial"/>
          <w:sz w:val="20"/>
          <w:szCs w:val="20"/>
        </w:rPr>
        <w:t xml:space="preserve">-операторов. </w:t>
      </w:r>
    </w:p>
    <w:p w:rsidR="00A134AA" w:rsidRPr="00A134AA" w:rsidRDefault="00A134AA" w:rsidP="00A134AA">
      <w:pPr>
        <w:pStyle w:val="a8"/>
        <w:numPr>
          <w:ilvl w:val="0"/>
          <w:numId w:val="15"/>
        </w:numPr>
        <w:spacing w:line="360" w:lineRule="auto"/>
        <w:contextualSpacing/>
        <w:jc w:val="both"/>
        <w:rPr>
          <w:rFonts w:ascii="Verdana" w:hAnsi="Verdana" w:cs="Arial"/>
          <w:sz w:val="20"/>
          <w:szCs w:val="20"/>
        </w:rPr>
      </w:pPr>
      <w:r w:rsidRPr="00A134AA">
        <w:rPr>
          <w:rFonts w:ascii="Verdana" w:hAnsi="Verdana" w:cs="Arial"/>
          <w:sz w:val="20"/>
          <w:szCs w:val="20"/>
        </w:rPr>
        <w:t xml:space="preserve">Осуществление продажи торговых автоматов и ингредиентов для открытия собственного </w:t>
      </w:r>
      <w:proofErr w:type="spellStart"/>
      <w:r w:rsidRPr="00A134AA">
        <w:rPr>
          <w:rFonts w:ascii="Verdana" w:hAnsi="Verdana" w:cs="Arial"/>
          <w:sz w:val="20"/>
          <w:szCs w:val="20"/>
        </w:rPr>
        <w:t>вендингового</w:t>
      </w:r>
      <w:proofErr w:type="spellEnd"/>
      <w:r w:rsidRPr="00A134AA">
        <w:rPr>
          <w:rFonts w:ascii="Verdana" w:hAnsi="Verdana" w:cs="Arial"/>
          <w:sz w:val="20"/>
          <w:szCs w:val="20"/>
        </w:rPr>
        <w:t xml:space="preserve"> бизнеса.</w:t>
      </w:r>
    </w:p>
    <w:p w:rsidR="00A134AA" w:rsidRPr="00A134AA" w:rsidRDefault="00A134AA" w:rsidP="00A134AA">
      <w:pPr>
        <w:pStyle w:val="a8"/>
        <w:spacing w:line="360" w:lineRule="auto"/>
        <w:ind w:left="-567" w:firstLine="709"/>
        <w:contextualSpacing/>
        <w:jc w:val="both"/>
        <w:rPr>
          <w:rFonts w:ascii="Verdana" w:hAnsi="Verdana" w:cs="Arial"/>
          <w:sz w:val="20"/>
          <w:szCs w:val="20"/>
        </w:rPr>
      </w:pPr>
      <w:r w:rsidRPr="00A134AA">
        <w:rPr>
          <w:rFonts w:ascii="Verdana" w:hAnsi="Verdana" w:cs="Arial"/>
          <w:sz w:val="20"/>
          <w:szCs w:val="20"/>
        </w:rPr>
        <w:t xml:space="preserve">Вы покупаете </w:t>
      </w:r>
      <w:proofErr w:type="spellStart"/>
      <w:r w:rsidRPr="00A134AA">
        <w:rPr>
          <w:rFonts w:ascii="Verdana" w:hAnsi="Verdana" w:cs="Arial"/>
          <w:sz w:val="20"/>
          <w:szCs w:val="20"/>
        </w:rPr>
        <w:t>вендинг</w:t>
      </w:r>
      <w:proofErr w:type="spellEnd"/>
      <w:r w:rsidRPr="00A134AA">
        <w:rPr>
          <w:rFonts w:ascii="Verdana" w:hAnsi="Verdana" w:cs="Arial"/>
          <w:sz w:val="20"/>
          <w:szCs w:val="20"/>
        </w:rPr>
        <w:t xml:space="preserve">-автомат, устанавливаете его на точку, периодически заправляете продуктами и снимаете выручку. Разница между себестоимостью и продажной ценой и есть ваш заработок. В дальнейшем </w:t>
      </w:r>
      <w:proofErr w:type="spellStart"/>
      <w:r w:rsidRPr="00A134AA">
        <w:rPr>
          <w:rFonts w:ascii="Verdana" w:hAnsi="Verdana" w:cs="Arial"/>
          <w:sz w:val="20"/>
          <w:szCs w:val="20"/>
        </w:rPr>
        <w:t>вендинговый</w:t>
      </w:r>
      <w:proofErr w:type="spellEnd"/>
      <w:r w:rsidRPr="00A134AA">
        <w:rPr>
          <w:rFonts w:ascii="Verdana" w:hAnsi="Verdana" w:cs="Arial"/>
          <w:sz w:val="20"/>
          <w:szCs w:val="20"/>
        </w:rPr>
        <w:t xml:space="preserve"> оператор будет помогать вам правильно вести бизнес, оказывать информационную и техническую поддержку, снабжать расходными ингредиентами. В данном случае </w:t>
      </w:r>
      <w:proofErr w:type="spellStart"/>
      <w:r w:rsidRPr="00A134AA">
        <w:rPr>
          <w:rFonts w:ascii="Verdana" w:hAnsi="Verdana" w:cs="Arial"/>
          <w:sz w:val="20"/>
          <w:szCs w:val="20"/>
        </w:rPr>
        <w:t>вендинговый</w:t>
      </w:r>
      <w:proofErr w:type="spellEnd"/>
      <w:r w:rsidRPr="00A134AA">
        <w:rPr>
          <w:rFonts w:ascii="Verdana" w:hAnsi="Verdana" w:cs="Arial"/>
          <w:sz w:val="20"/>
          <w:szCs w:val="20"/>
        </w:rPr>
        <w:t xml:space="preserve"> оператор получает прибыль с продажи кофейного и/или </w:t>
      </w:r>
      <w:proofErr w:type="spellStart"/>
      <w:r w:rsidRPr="00A134AA">
        <w:rPr>
          <w:rFonts w:ascii="Verdana" w:hAnsi="Verdana" w:cs="Arial"/>
          <w:sz w:val="20"/>
          <w:szCs w:val="20"/>
        </w:rPr>
        <w:t>снекового</w:t>
      </w:r>
      <w:proofErr w:type="spellEnd"/>
      <w:r w:rsidRPr="00A134AA">
        <w:rPr>
          <w:rFonts w:ascii="Verdana" w:hAnsi="Verdana" w:cs="Arial"/>
          <w:sz w:val="20"/>
          <w:szCs w:val="20"/>
        </w:rPr>
        <w:t xml:space="preserve"> автомата и ингредиентов. Периодически получает прибыль с выезда технического специалиста по заявке клиента и доставке товаров.</w:t>
      </w:r>
    </w:p>
    <w:p w:rsidR="00A134AA" w:rsidRPr="00A134AA" w:rsidRDefault="00A134AA" w:rsidP="00A134AA">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A134AA" w:rsidRPr="00A134AA" w:rsidRDefault="00A134AA" w:rsidP="00A134AA">
      <w:pPr>
        <w:pStyle w:val="a8"/>
        <w:numPr>
          <w:ilvl w:val="0"/>
          <w:numId w:val="15"/>
        </w:numPr>
        <w:spacing w:line="360" w:lineRule="auto"/>
        <w:contextualSpacing/>
        <w:jc w:val="both"/>
        <w:rPr>
          <w:rFonts w:ascii="Verdana" w:hAnsi="Verdana" w:cs="Arial"/>
          <w:sz w:val="20"/>
          <w:szCs w:val="20"/>
        </w:rPr>
      </w:pPr>
      <w:r w:rsidRPr="00A134AA">
        <w:rPr>
          <w:rFonts w:ascii="Verdana" w:hAnsi="Verdana" w:cs="Arial"/>
          <w:sz w:val="20"/>
          <w:szCs w:val="20"/>
        </w:rPr>
        <w:t xml:space="preserve">Установка и обслуживание кофейных и/или </w:t>
      </w:r>
      <w:proofErr w:type="spellStart"/>
      <w:r w:rsidRPr="00A134AA">
        <w:rPr>
          <w:rFonts w:ascii="Verdana" w:hAnsi="Verdana" w:cs="Arial"/>
          <w:sz w:val="20"/>
          <w:szCs w:val="20"/>
        </w:rPr>
        <w:t>снековых</w:t>
      </w:r>
      <w:proofErr w:type="spellEnd"/>
      <w:r w:rsidRPr="00A134AA">
        <w:rPr>
          <w:rFonts w:ascii="Verdana" w:hAnsi="Verdana" w:cs="Arial"/>
          <w:sz w:val="20"/>
          <w:szCs w:val="20"/>
        </w:rPr>
        <w:t xml:space="preserve"> автоматов в офисе, бизнес-центре, организации и т.д.</w:t>
      </w:r>
    </w:p>
    <w:p w:rsidR="00A134AA" w:rsidRDefault="00A134AA" w:rsidP="00A134AA">
      <w:pPr>
        <w:pStyle w:val="a8"/>
        <w:spacing w:line="360" w:lineRule="auto"/>
        <w:ind w:left="-567" w:firstLine="709"/>
        <w:contextualSpacing/>
        <w:jc w:val="both"/>
        <w:rPr>
          <w:rFonts w:ascii="Verdana" w:hAnsi="Verdana" w:cs="Arial"/>
          <w:sz w:val="20"/>
          <w:szCs w:val="20"/>
        </w:rPr>
      </w:pPr>
      <w:r w:rsidRPr="00A134AA">
        <w:rPr>
          <w:rFonts w:ascii="Verdana" w:hAnsi="Verdana" w:cs="Arial"/>
          <w:sz w:val="20"/>
          <w:szCs w:val="20"/>
        </w:rPr>
        <w:t xml:space="preserve">В данном случае </w:t>
      </w:r>
      <w:proofErr w:type="spellStart"/>
      <w:r w:rsidRPr="00A134AA">
        <w:rPr>
          <w:rFonts w:ascii="Verdana" w:hAnsi="Verdana" w:cs="Arial"/>
          <w:sz w:val="20"/>
          <w:szCs w:val="20"/>
        </w:rPr>
        <w:t>вендинговый</w:t>
      </w:r>
      <w:proofErr w:type="spellEnd"/>
      <w:r w:rsidRPr="00A134AA">
        <w:rPr>
          <w:rFonts w:ascii="Verdana" w:hAnsi="Verdana" w:cs="Arial"/>
          <w:sz w:val="20"/>
          <w:szCs w:val="20"/>
        </w:rPr>
        <w:t xml:space="preserve"> оператор предоставляет вам </w:t>
      </w:r>
      <w:proofErr w:type="spellStart"/>
      <w:r w:rsidRPr="00A134AA">
        <w:rPr>
          <w:rFonts w:ascii="Verdana" w:hAnsi="Verdana" w:cs="Arial"/>
          <w:sz w:val="20"/>
          <w:szCs w:val="20"/>
        </w:rPr>
        <w:t>вендинговый</w:t>
      </w:r>
      <w:proofErr w:type="spellEnd"/>
      <w:r w:rsidRPr="00A134AA">
        <w:rPr>
          <w:rFonts w:ascii="Verdana" w:hAnsi="Verdana" w:cs="Arial"/>
          <w:sz w:val="20"/>
          <w:szCs w:val="20"/>
        </w:rPr>
        <w:t xml:space="preserve"> аппарат на бесплатной основе и оплачивает вам арендную плату за размещение на одном метре квадратном. Сотрудники организации самостоятельно за свой счёт оплачивают продукты или кофе. </w:t>
      </w:r>
      <w:proofErr w:type="spellStart"/>
      <w:r w:rsidRPr="00A134AA">
        <w:rPr>
          <w:rFonts w:ascii="Verdana" w:hAnsi="Verdana" w:cs="Arial"/>
          <w:sz w:val="20"/>
          <w:szCs w:val="20"/>
        </w:rPr>
        <w:t>Вендинговый</w:t>
      </w:r>
      <w:proofErr w:type="spellEnd"/>
      <w:r w:rsidRPr="00A134AA">
        <w:rPr>
          <w:rFonts w:ascii="Verdana" w:hAnsi="Verdana" w:cs="Arial"/>
          <w:sz w:val="20"/>
          <w:szCs w:val="20"/>
        </w:rPr>
        <w:t xml:space="preserve"> оператор получает прибыль, которая состоит из разницы между себестоимостью и продажной ценой.</w:t>
      </w:r>
    </w:p>
    <w:p w:rsidR="00A134AA" w:rsidRPr="00A134AA" w:rsidRDefault="00A134AA" w:rsidP="00A134AA">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bookmarkEnd w:id="2"/>
    <w:p w:rsidR="00A134AA" w:rsidRDefault="00A134AA" w:rsidP="002C5B71">
      <w:pPr>
        <w:pStyle w:val="a8"/>
        <w:spacing w:line="360" w:lineRule="auto"/>
        <w:ind w:left="-567" w:firstLine="709"/>
        <w:contextualSpacing/>
        <w:jc w:val="both"/>
        <w:rPr>
          <w:rFonts w:ascii="Verdana" w:hAnsi="Verdana" w:cs="Arial"/>
          <w:sz w:val="20"/>
          <w:szCs w:val="20"/>
        </w:rPr>
      </w:pPr>
    </w:p>
    <w:sectPr w:rsidR="00A13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7C7"/>
    <w:multiLevelType w:val="hybridMultilevel"/>
    <w:tmpl w:val="D82A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72F7"/>
    <w:multiLevelType w:val="hybridMultilevel"/>
    <w:tmpl w:val="5FF21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46D7C"/>
    <w:multiLevelType w:val="hybridMultilevel"/>
    <w:tmpl w:val="11F6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42A9"/>
    <w:multiLevelType w:val="hybridMultilevel"/>
    <w:tmpl w:val="3922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07DF5"/>
    <w:multiLevelType w:val="hybridMultilevel"/>
    <w:tmpl w:val="F91EB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87931"/>
    <w:multiLevelType w:val="hybridMultilevel"/>
    <w:tmpl w:val="3BD01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C51CCD"/>
    <w:multiLevelType w:val="hybridMultilevel"/>
    <w:tmpl w:val="454CF2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2E30FFF"/>
    <w:multiLevelType w:val="hybridMultilevel"/>
    <w:tmpl w:val="C49A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1370EE"/>
    <w:multiLevelType w:val="hybridMultilevel"/>
    <w:tmpl w:val="494C6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D5BF8"/>
    <w:multiLevelType w:val="hybridMultilevel"/>
    <w:tmpl w:val="E2044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E16D37"/>
    <w:multiLevelType w:val="hybridMultilevel"/>
    <w:tmpl w:val="6BBC67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C831CE3"/>
    <w:multiLevelType w:val="hybridMultilevel"/>
    <w:tmpl w:val="D5C46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4D6B8A"/>
    <w:multiLevelType w:val="hybridMultilevel"/>
    <w:tmpl w:val="B9603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F2535CA"/>
    <w:multiLevelType w:val="hybridMultilevel"/>
    <w:tmpl w:val="77C8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3A69A7"/>
    <w:multiLevelType w:val="hybridMultilevel"/>
    <w:tmpl w:val="4F60851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79310D8D"/>
    <w:multiLevelType w:val="hybridMultilevel"/>
    <w:tmpl w:val="03B6B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EB2B3B"/>
    <w:multiLevelType w:val="hybridMultilevel"/>
    <w:tmpl w:val="65922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1"/>
  </w:num>
  <w:num w:numId="5">
    <w:abstractNumId w:val="8"/>
  </w:num>
  <w:num w:numId="6">
    <w:abstractNumId w:val="7"/>
  </w:num>
  <w:num w:numId="7">
    <w:abstractNumId w:val="3"/>
  </w:num>
  <w:num w:numId="8">
    <w:abstractNumId w:val="16"/>
  </w:num>
  <w:num w:numId="9">
    <w:abstractNumId w:val="4"/>
  </w:num>
  <w:num w:numId="10">
    <w:abstractNumId w:val="10"/>
  </w:num>
  <w:num w:numId="11">
    <w:abstractNumId w:val="1"/>
  </w:num>
  <w:num w:numId="12">
    <w:abstractNumId w:val="9"/>
  </w:num>
  <w:num w:numId="13">
    <w:abstractNumId w:val="12"/>
  </w:num>
  <w:num w:numId="14">
    <w:abstractNumId w:val="0"/>
  </w:num>
  <w:num w:numId="15">
    <w:abstractNumId w:val="1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E"/>
    <w:rsid w:val="000200A8"/>
    <w:rsid w:val="00071FAE"/>
    <w:rsid w:val="000F3778"/>
    <w:rsid w:val="00113C4E"/>
    <w:rsid w:val="00226FFD"/>
    <w:rsid w:val="00245943"/>
    <w:rsid w:val="00253CCB"/>
    <w:rsid w:val="002735B9"/>
    <w:rsid w:val="0028734C"/>
    <w:rsid w:val="002C5B71"/>
    <w:rsid w:val="002D5AFD"/>
    <w:rsid w:val="00301950"/>
    <w:rsid w:val="00356C1C"/>
    <w:rsid w:val="003A363A"/>
    <w:rsid w:val="00406FD4"/>
    <w:rsid w:val="0045386E"/>
    <w:rsid w:val="004676F5"/>
    <w:rsid w:val="004E2ECD"/>
    <w:rsid w:val="005048FF"/>
    <w:rsid w:val="005127A9"/>
    <w:rsid w:val="00543B8F"/>
    <w:rsid w:val="00547B15"/>
    <w:rsid w:val="00554C91"/>
    <w:rsid w:val="00565FF3"/>
    <w:rsid w:val="005768E0"/>
    <w:rsid w:val="005866D5"/>
    <w:rsid w:val="005B2003"/>
    <w:rsid w:val="005E1930"/>
    <w:rsid w:val="00627432"/>
    <w:rsid w:val="00635078"/>
    <w:rsid w:val="00644DAA"/>
    <w:rsid w:val="006F412D"/>
    <w:rsid w:val="00714F9B"/>
    <w:rsid w:val="00742BC8"/>
    <w:rsid w:val="0076412D"/>
    <w:rsid w:val="007853F2"/>
    <w:rsid w:val="007A3A99"/>
    <w:rsid w:val="0081113F"/>
    <w:rsid w:val="008274F0"/>
    <w:rsid w:val="008E42D0"/>
    <w:rsid w:val="0091171F"/>
    <w:rsid w:val="00917AF4"/>
    <w:rsid w:val="00973199"/>
    <w:rsid w:val="009C435D"/>
    <w:rsid w:val="009D39E6"/>
    <w:rsid w:val="009E03A9"/>
    <w:rsid w:val="00A134AA"/>
    <w:rsid w:val="00A27103"/>
    <w:rsid w:val="00AB069E"/>
    <w:rsid w:val="00AD7511"/>
    <w:rsid w:val="00B721F5"/>
    <w:rsid w:val="00B75716"/>
    <w:rsid w:val="00B87ABC"/>
    <w:rsid w:val="00BA5ACB"/>
    <w:rsid w:val="00BE2EDE"/>
    <w:rsid w:val="00C1016A"/>
    <w:rsid w:val="00C317D7"/>
    <w:rsid w:val="00C47544"/>
    <w:rsid w:val="00CC7F88"/>
    <w:rsid w:val="00CD2E91"/>
    <w:rsid w:val="00D25760"/>
    <w:rsid w:val="00D40834"/>
    <w:rsid w:val="00D67A77"/>
    <w:rsid w:val="00D72C7B"/>
    <w:rsid w:val="00DA75C8"/>
    <w:rsid w:val="00DC17F0"/>
    <w:rsid w:val="00E54FFC"/>
    <w:rsid w:val="00F03650"/>
    <w:rsid w:val="00F114FA"/>
    <w:rsid w:val="00F5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73415-9933-4979-AB99-01296E8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C8"/>
    <w:pPr>
      <w:spacing w:after="200" w:line="276" w:lineRule="auto"/>
    </w:pPr>
    <w:rPr>
      <w:rFonts w:ascii="Calibri" w:eastAsia="Times New Roman" w:hAnsi="Calibri" w:cs="Times New Roman"/>
      <w:lang w:eastAsia="ru-RU"/>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qFormat/>
    <w:rsid w:val="00C47544"/>
    <w:pPr>
      <w:keepNext/>
      <w:pageBreakBefore/>
      <w:spacing w:before="360" w:after="180" w:line="240" w:lineRule="auto"/>
      <w:outlineLvl w:val="0"/>
    </w:pPr>
    <w:rPr>
      <w:rFonts w:ascii="Times New Roman" w:hAnsi="Times New Roman" w:cs="Arial"/>
      <w:b/>
      <w:bCs/>
      <w:caps/>
      <w:kern w:val="32"/>
      <w:sz w:val="28"/>
      <w:szCs w:val="28"/>
    </w:rPr>
  </w:style>
  <w:style w:type="paragraph" w:styleId="2">
    <w:name w:val="heading 2"/>
    <w:basedOn w:val="a"/>
    <w:next w:val="a"/>
    <w:link w:val="20"/>
    <w:uiPriority w:val="9"/>
    <w:semiHidden/>
    <w:unhideWhenUsed/>
    <w:qFormat/>
    <w:rsid w:val="00AD75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AD751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DA75C8"/>
    <w:pPr>
      <w:spacing w:after="0" w:line="360" w:lineRule="auto"/>
      <w:ind w:firstLine="720"/>
      <w:jc w:val="both"/>
    </w:pPr>
    <w:rPr>
      <w:rFonts w:ascii="Times New Roman" w:hAnsi="Times New Roman"/>
      <w:sz w:val="24"/>
      <w:szCs w:val="24"/>
    </w:rPr>
  </w:style>
  <w:style w:type="character" w:customStyle="1" w:styleId="a4">
    <w:name w:val="Основной текст Знак"/>
    <w:aliases w:val=" Знак Знак"/>
    <w:basedOn w:val="a0"/>
    <w:link w:val="a3"/>
    <w:rsid w:val="00DA75C8"/>
    <w:rPr>
      <w:rFonts w:ascii="Times New Roman" w:eastAsia="Times New Roman" w:hAnsi="Times New Roman" w:cs="Times New Roman"/>
      <w:sz w:val="24"/>
      <w:szCs w:val="24"/>
      <w:lang w:eastAsia="ru-RU"/>
    </w:rPr>
  </w:style>
  <w:style w:type="character" w:styleId="a5">
    <w:name w:val="Hyperlink"/>
    <w:basedOn w:val="a0"/>
    <w:uiPriority w:val="99"/>
    <w:rsid w:val="00DA75C8"/>
    <w:rPr>
      <w:color w:val="7886B6"/>
      <w:u w:val="single"/>
    </w:rPr>
  </w:style>
  <w:style w:type="paragraph" w:styleId="11">
    <w:name w:val="toc 1"/>
    <w:basedOn w:val="a"/>
    <w:next w:val="a"/>
    <w:autoRedefine/>
    <w:uiPriority w:val="39"/>
    <w:rsid w:val="00245943"/>
    <w:pPr>
      <w:tabs>
        <w:tab w:val="right" w:leader="dot" w:pos="9345"/>
      </w:tabs>
      <w:spacing w:before="120" w:after="120" w:line="240" w:lineRule="auto"/>
    </w:pPr>
    <w:rPr>
      <w:rFonts w:ascii="Times New Roman" w:hAnsi="Times New Roman"/>
      <w:b/>
      <w:bCs/>
      <w:caps/>
      <w:noProof/>
      <w:sz w:val="20"/>
      <w:szCs w:val="20"/>
    </w:rPr>
  </w:style>
  <w:style w:type="paragraph" w:styleId="21">
    <w:name w:val="toc 2"/>
    <w:basedOn w:val="a"/>
    <w:next w:val="a"/>
    <w:autoRedefine/>
    <w:uiPriority w:val="39"/>
    <w:rsid w:val="00DA75C8"/>
    <w:pPr>
      <w:tabs>
        <w:tab w:val="right" w:leader="dot" w:pos="9345"/>
      </w:tabs>
      <w:spacing w:after="0" w:line="240" w:lineRule="auto"/>
      <w:ind w:left="240"/>
    </w:pPr>
    <w:rPr>
      <w:rFonts w:ascii="Times New Roman" w:hAnsi="Times New Roman"/>
      <w:smallCaps/>
      <w:noProof/>
      <w:color w:val="000000"/>
      <w:sz w:val="20"/>
      <w:szCs w:val="20"/>
    </w:rPr>
  </w:style>
  <w:style w:type="paragraph" w:styleId="31">
    <w:name w:val="toc 3"/>
    <w:basedOn w:val="a"/>
    <w:next w:val="a"/>
    <w:autoRedefine/>
    <w:uiPriority w:val="39"/>
    <w:rsid w:val="00DA75C8"/>
    <w:pPr>
      <w:tabs>
        <w:tab w:val="right" w:leader="dot" w:pos="9344"/>
      </w:tabs>
      <w:spacing w:after="0" w:line="240" w:lineRule="auto"/>
      <w:ind w:left="480"/>
      <w:jc w:val="both"/>
    </w:pPr>
    <w:rPr>
      <w:rFonts w:ascii="Times New Roman" w:hAnsi="Times New Roman"/>
      <w:i/>
      <w:iCs/>
      <w:noProof/>
      <w:color w:val="000000"/>
      <w:sz w:val="20"/>
      <w:szCs w:val="20"/>
    </w:rPr>
  </w:style>
  <w:style w:type="paragraph" w:styleId="a6">
    <w:name w:val="table of figures"/>
    <w:basedOn w:val="a"/>
    <w:next w:val="a"/>
    <w:uiPriority w:val="99"/>
    <w:rsid w:val="00DA75C8"/>
    <w:pPr>
      <w:spacing w:before="200" w:line="240" w:lineRule="auto"/>
      <w:jc w:val="both"/>
    </w:pPr>
    <w:rPr>
      <w:rFonts w:ascii="Arial" w:hAnsi="Arial"/>
      <w:b/>
      <w:i/>
      <w:sz w:val="20"/>
      <w:szCs w:val="20"/>
    </w:rPr>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rsid w:val="00C47544"/>
    <w:rPr>
      <w:rFonts w:ascii="Times New Roman" w:eastAsia="Times New Roman" w:hAnsi="Times New Roman" w:cs="Arial"/>
      <w:b/>
      <w:bCs/>
      <w:caps/>
      <w:kern w:val="32"/>
      <w:sz w:val="28"/>
      <w:szCs w:val="28"/>
      <w:lang w:eastAsia="ru-RU"/>
    </w:rPr>
  </w:style>
  <w:style w:type="character" w:customStyle="1" w:styleId="20">
    <w:name w:val="Заголовок 2 Знак"/>
    <w:basedOn w:val="a0"/>
    <w:link w:val="2"/>
    <w:uiPriority w:val="9"/>
    <w:semiHidden/>
    <w:rsid w:val="00AD751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AD7511"/>
    <w:rPr>
      <w:rFonts w:ascii="Cambria" w:eastAsia="Times New Roman" w:hAnsi="Cambria" w:cs="Times New Roman"/>
      <w:b/>
      <w:bCs/>
      <w:color w:val="4F81BD"/>
      <w:lang w:eastAsia="ru-RU"/>
    </w:rPr>
  </w:style>
  <w:style w:type="paragraph" w:customStyle="1" w:styleId="12">
    <w:name w:val="Обычный1"/>
    <w:qFormat/>
    <w:rsid w:val="00AD7511"/>
    <w:pPr>
      <w:spacing w:after="200" w:line="276" w:lineRule="auto"/>
    </w:pPr>
    <w:rPr>
      <w:rFonts w:ascii="Calibri" w:eastAsia="Times New Roman" w:hAnsi="Calibri" w:cs="Times New Roman"/>
      <w:lang w:eastAsia="ru-RU"/>
    </w:rPr>
  </w:style>
  <w:style w:type="paragraph" w:styleId="a7">
    <w:name w:val="caption"/>
    <w:basedOn w:val="a"/>
    <w:next w:val="a"/>
    <w:uiPriority w:val="35"/>
    <w:qFormat/>
    <w:rsid w:val="00543B8F"/>
    <w:pPr>
      <w:keepNext/>
      <w:spacing w:before="120" w:after="120" w:line="240" w:lineRule="auto"/>
      <w:jc w:val="both"/>
    </w:pPr>
    <w:rPr>
      <w:rFonts w:ascii="Times New Roman" w:hAnsi="Times New Roman"/>
      <w:b/>
      <w:bCs/>
      <w:i/>
      <w:color w:val="000000"/>
      <w:sz w:val="20"/>
      <w:szCs w:val="20"/>
    </w:rPr>
  </w:style>
  <w:style w:type="paragraph" w:customStyle="1" w:styleId="13">
    <w:name w:val="Стиль1"/>
    <w:basedOn w:val="a"/>
    <w:link w:val="14"/>
    <w:qFormat/>
    <w:rsid w:val="00301950"/>
    <w:pPr>
      <w:spacing w:after="0" w:line="360" w:lineRule="auto"/>
      <w:ind w:firstLine="709"/>
      <w:jc w:val="both"/>
    </w:pPr>
    <w:rPr>
      <w:rFonts w:ascii="Times New Roman" w:hAnsi="Times New Roman"/>
      <w:color w:val="000000"/>
      <w:sz w:val="24"/>
      <w:szCs w:val="24"/>
    </w:rPr>
  </w:style>
  <w:style w:type="character" w:customStyle="1" w:styleId="14">
    <w:name w:val="Стиль1 Знак"/>
    <w:basedOn w:val="a0"/>
    <w:link w:val="13"/>
    <w:rsid w:val="00301950"/>
    <w:rPr>
      <w:rFonts w:ascii="Times New Roman" w:eastAsia="Times New Roman" w:hAnsi="Times New Roman" w:cs="Times New Roman"/>
      <w:color w:val="000000"/>
      <w:sz w:val="24"/>
      <w:szCs w:val="24"/>
      <w:lang w:eastAsia="ru-RU"/>
    </w:rPr>
  </w:style>
  <w:style w:type="paragraph" w:styleId="a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5"/>
    <w:uiPriority w:val="99"/>
    <w:rsid w:val="005866D5"/>
    <w:pPr>
      <w:spacing w:before="100" w:beforeAutospacing="1" w:after="100" w:afterAutospacing="1" w:line="240" w:lineRule="auto"/>
    </w:pPr>
    <w:rPr>
      <w:rFonts w:ascii="Times New Roman" w:hAnsi="Times New Roman"/>
      <w:sz w:val="24"/>
      <w:szCs w:val="24"/>
    </w:r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8"/>
    <w:uiPriority w:val="99"/>
    <w:rsid w:val="005866D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53CCB"/>
    <w:pPr>
      <w:spacing w:after="120"/>
      <w:ind w:left="283"/>
    </w:pPr>
  </w:style>
  <w:style w:type="character" w:customStyle="1" w:styleId="aa">
    <w:name w:val="Основной текст с отступом Знак"/>
    <w:basedOn w:val="a0"/>
    <w:link w:val="a9"/>
    <w:uiPriority w:val="99"/>
    <w:semiHidden/>
    <w:rsid w:val="00253CCB"/>
    <w:rPr>
      <w:rFonts w:ascii="Calibri" w:eastAsia="Times New Roman" w:hAnsi="Calibri" w:cs="Times New Roman"/>
      <w:lang w:eastAsia="ru-RU"/>
    </w:rPr>
  </w:style>
  <w:style w:type="character" w:styleId="ab">
    <w:name w:val="Emphasis"/>
    <w:basedOn w:val="a0"/>
    <w:uiPriority w:val="20"/>
    <w:qFormat/>
    <w:rsid w:val="00644DAA"/>
    <w:rPr>
      <w:i/>
      <w:iCs/>
    </w:rPr>
  </w:style>
  <w:style w:type="paragraph" w:customStyle="1" w:styleId="ac">
    <w:name w:val="ТЕКСТ"/>
    <w:basedOn w:val="a"/>
    <w:link w:val="ad"/>
    <w:qFormat/>
    <w:rsid w:val="00CC7F88"/>
    <w:pPr>
      <w:spacing w:after="0" w:line="360" w:lineRule="auto"/>
      <w:ind w:firstLine="709"/>
      <w:jc w:val="both"/>
    </w:pPr>
    <w:rPr>
      <w:rFonts w:ascii="Times New Roman" w:eastAsiaTheme="minorHAnsi" w:hAnsi="Times New Roman"/>
      <w:sz w:val="24"/>
      <w:szCs w:val="24"/>
      <w:lang w:eastAsia="en-US"/>
    </w:rPr>
  </w:style>
  <w:style w:type="character" w:customStyle="1" w:styleId="ad">
    <w:name w:val="ТЕКСТ Знак"/>
    <w:basedOn w:val="a0"/>
    <w:link w:val="ac"/>
    <w:rsid w:val="00CC7F88"/>
    <w:rPr>
      <w:rFonts w:ascii="Times New Roman" w:hAnsi="Times New Roman" w:cs="Times New Roman"/>
      <w:sz w:val="24"/>
      <w:szCs w:val="24"/>
    </w:rPr>
  </w:style>
  <w:style w:type="paragraph" w:customStyle="1" w:styleId="ae">
    <w:name w:val="ДИАГРАММА"/>
    <w:basedOn w:val="a7"/>
    <w:link w:val="af"/>
    <w:qFormat/>
    <w:rsid w:val="00CC7F88"/>
    <w:pPr>
      <w:keepNext w:val="0"/>
      <w:spacing w:before="0" w:after="200"/>
    </w:pPr>
    <w:rPr>
      <w:rFonts w:eastAsiaTheme="minorHAnsi"/>
      <w:bCs w:val="0"/>
      <w:iCs/>
      <w:color w:val="auto"/>
      <w:sz w:val="22"/>
      <w:szCs w:val="22"/>
      <w:lang w:eastAsia="en-US"/>
    </w:rPr>
  </w:style>
  <w:style w:type="character" w:customStyle="1" w:styleId="af">
    <w:name w:val="ДИАГРАММА Знак"/>
    <w:basedOn w:val="a0"/>
    <w:link w:val="ae"/>
    <w:rsid w:val="00CC7F88"/>
    <w:rPr>
      <w:rFonts w:ascii="Times New Roman" w:hAnsi="Times New Roman" w:cs="Times New Roman"/>
      <w:b/>
      <w:i/>
      <w:iCs/>
    </w:rPr>
  </w:style>
  <w:style w:type="character" w:styleId="af0">
    <w:name w:val="FollowedHyperlink"/>
    <w:basedOn w:val="a0"/>
    <w:uiPriority w:val="99"/>
    <w:semiHidden/>
    <w:unhideWhenUsed/>
    <w:rsid w:val="00245943"/>
    <w:rPr>
      <w:color w:val="954F72" w:themeColor="followedHyperlink"/>
      <w:u w:val="single"/>
    </w:rPr>
  </w:style>
  <w:style w:type="character" w:styleId="af1">
    <w:name w:val="Strong"/>
    <w:basedOn w:val="a0"/>
    <w:uiPriority w:val="22"/>
    <w:qFormat/>
    <w:rsid w:val="00B75716"/>
    <w:rPr>
      <w:b/>
      <w:bCs/>
    </w:rPr>
  </w:style>
  <w:style w:type="character" w:styleId="HTML">
    <w:name w:val="HTML Typewriter"/>
    <w:basedOn w:val="a0"/>
    <w:uiPriority w:val="99"/>
    <w:semiHidden/>
    <w:unhideWhenUsed/>
    <w:rsid w:val="00D67A77"/>
    <w:rPr>
      <w:rFonts w:ascii="Courier New" w:eastAsia="Times New Roman" w:hAnsi="Courier New" w:cs="Courier New"/>
      <w:sz w:val="20"/>
      <w:szCs w:val="20"/>
    </w:rPr>
  </w:style>
  <w:style w:type="paragraph" w:styleId="af2">
    <w:name w:val="header"/>
    <w:basedOn w:val="a"/>
    <w:link w:val="af3"/>
    <w:uiPriority w:val="99"/>
    <w:unhideWhenUsed/>
    <w:rsid w:val="00D67A77"/>
    <w:pPr>
      <w:tabs>
        <w:tab w:val="center" w:pos="4677"/>
        <w:tab w:val="right" w:pos="9355"/>
      </w:tabs>
      <w:spacing w:after="0" w:line="240" w:lineRule="auto"/>
      <w:jc w:val="both"/>
    </w:pPr>
    <w:rPr>
      <w:rFonts w:ascii="Times New Roman" w:eastAsiaTheme="minorHAnsi" w:hAnsi="Times New Roman" w:cstheme="minorBidi"/>
      <w:sz w:val="24"/>
      <w:lang w:eastAsia="en-US"/>
    </w:rPr>
  </w:style>
  <w:style w:type="character" w:customStyle="1" w:styleId="af3">
    <w:name w:val="Верхний колонтитул Знак"/>
    <w:basedOn w:val="a0"/>
    <w:link w:val="af2"/>
    <w:uiPriority w:val="99"/>
    <w:rsid w:val="00D67A77"/>
    <w:rPr>
      <w:rFonts w:ascii="Times New Roman" w:hAnsi="Times New Roman"/>
      <w:sz w:val="24"/>
    </w:rPr>
  </w:style>
  <w:style w:type="character" w:customStyle="1" w:styleId="hps">
    <w:name w:val="hps"/>
    <w:basedOn w:val="a0"/>
    <w:rsid w:val="00CD2E91"/>
  </w:style>
  <w:style w:type="paragraph" w:styleId="HTML0">
    <w:name w:val="HTML Preformatted"/>
    <w:basedOn w:val="a"/>
    <w:link w:val="HTML1"/>
    <w:uiPriority w:val="99"/>
    <w:unhideWhenUsed/>
    <w:rsid w:val="00CD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uiPriority w:val="99"/>
    <w:rsid w:val="00CD2E91"/>
    <w:rPr>
      <w:rFonts w:ascii="Courier New" w:eastAsia="Times New Roman" w:hAnsi="Courier New" w:cs="Courier New"/>
      <w:sz w:val="20"/>
      <w:szCs w:val="20"/>
      <w:lang w:eastAsia="ru-RU"/>
    </w:rPr>
  </w:style>
  <w:style w:type="paragraph" w:customStyle="1" w:styleId="af4">
    <w:name w:val="текст"/>
    <w:basedOn w:val="a"/>
    <w:link w:val="af5"/>
    <w:qFormat/>
    <w:rsid w:val="00CD2E91"/>
    <w:pPr>
      <w:spacing w:after="0" w:line="360" w:lineRule="auto"/>
      <w:ind w:firstLine="709"/>
      <w:jc w:val="both"/>
    </w:pPr>
    <w:rPr>
      <w:rFonts w:ascii="Times New Roman" w:eastAsiaTheme="minorHAnsi" w:hAnsi="Times New Roman"/>
      <w:sz w:val="24"/>
      <w:szCs w:val="24"/>
      <w:lang w:eastAsia="en-US"/>
    </w:rPr>
  </w:style>
  <w:style w:type="character" w:customStyle="1" w:styleId="af5">
    <w:name w:val="текст Знак"/>
    <w:basedOn w:val="a0"/>
    <w:link w:val="af4"/>
    <w:rsid w:val="00CD2E91"/>
    <w:rPr>
      <w:rFonts w:ascii="Times New Roman" w:hAnsi="Times New Roman" w:cs="Times New Roman"/>
      <w:sz w:val="24"/>
      <w:szCs w:val="24"/>
    </w:rPr>
  </w:style>
  <w:style w:type="paragraph" w:styleId="af6">
    <w:name w:val="List Paragraph"/>
    <w:basedOn w:val="a"/>
    <w:uiPriority w:val="34"/>
    <w:qFormat/>
    <w:rsid w:val="004676F5"/>
    <w:pPr>
      <w:spacing w:after="0" w:line="360" w:lineRule="auto"/>
      <w:ind w:left="720"/>
      <w:contextualSpacing/>
      <w:jc w:val="both"/>
    </w:pPr>
    <w:rPr>
      <w:rFonts w:ascii="Times New Roman" w:eastAsiaTheme="minorHAnsi" w:hAnsi="Times New Roman" w:cstheme="minorBidi"/>
      <w:sz w:val="24"/>
      <w:lang w:eastAsia="en-US"/>
    </w:rPr>
  </w:style>
  <w:style w:type="character" w:customStyle="1" w:styleId="text">
    <w:name w:val="text"/>
    <w:basedOn w:val="a0"/>
    <w:rsid w:val="002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ding-europ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ding-europe.eu/" TargetMode="External"/><Relationship Id="rId11" Type="http://schemas.openxmlformats.org/officeDocument/2006/relationships/image" Target="media/image5.emf"/><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17</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56</cp:revision>
  <dcterms:created xsi:type="dcterms:W3CDTF">2013-04-08T12:06:00Z</dcterms:created>
  <dcterms:modified xsi:type="dcterms:W3CDTF">2013-07-30T10:30:00Z</dcterms:modified>
</cp:coreProperties>
</file>